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3103" w:rsidRDefault="00A93DB7">
      <w:pPr>
        <w:tabs>
          <w:tab w:val="left" w:pos="993"/>
        </w:tabs>
        <w:spacing w:after="0" w:line="408" w:lineRule="auto"/>
        <w:jc w:val="center"/>
        <w:rPr>
          <w:rFonts w:ascii="Calibri" w:eastAsia="Calibri" w:hAnsi="Calibri" w:cs="Times New Roman"/>
          <w:kern w:val="2"/>
          <w:sz w:val="24"/>
          <w:szCs w:val="24"/>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kern w:val="2"/>
          <w:sz w:val="28"/>
          <w:szCs w:val="28"/>
          <w:lang w:eastAsia="ar-SA"/>
        </w:rPr>
        <w:t>МБОУ средняя общеобразовательная школа №11 им. Г.М. Пясецкого</w:t>
      </w:r>
    </w:p>
    <w:p w:rsidR="008E3103" w:rsidRDefault="008E3103">
      <w:pPr>
        <w:spacing w:after="0" w:line="240" w:lineRule="auto"/>
        <w:jc w:val="center"/>
        <w:rPr>
          <w:rFonts w:ascii="Times New Roman" w:eastAsia="Times New Roman" w:hAnsi="Times New Roman" w:cs="Times New Roman"/>
          <w:b/>
          <w:kern w:val="2"/>
          <w:sz w:val="24"/>
          <w:szCs w:val="24"/>
          <w:lang w:eastAsia="ar-SA"/>
        </w:rPr>
      </w:pPr>
    </w:p>
    <w:p w:rsidR="008E3103" w:rsidRDefault="008E3103">
      <w:pPr>
        <w:spacing w:after="0" w:line="240" w:lineRule="auto"/>
        <w:jc w:val="center"/>
        <w:rPr>
          <w:rFonts w:ascii="Times New Roman" w:eastAsia="Times New Roman" w:hAnsi="Times New Roman" w:cs="Times New Roman"/>
          <w:b/>
          <w:kern w:val="2"/>
          <w:sz w:val="24"/>
          <w:szCs w:val="24"/>
          <w:lang w:eastAsia="ar-SA"/>
        </w:rPr>
      </w:pPr>
    </w:p>
    <w:p w:rsidR="008E3103" w:rsidRDefault="008E3103">
      <w:pPr>
        <w:spacing w:after="0" w:line="240" w:lineRule="auto"/>
        <w:jc w:val="center"/>
        <w:rPr>
          <w:rFonts w:ascii="Times New Roman" w:eastAsia="Times New Roman" w:hAnsi="Times New Roman" w:cs="Times New Roman"/>
          <w:b/>
          <w:kern w:val="2"/>
          <w:sz w:val="24"/>
          <w:szCs w:val="24"/>
          <w:lang w:eastAsia="ar-SA"/>
        </w:rPr>
      </w:pPr>
    </w:p>
    <w:tbl>
      <w:tblPr>
        <w:tblW w:w="10290" w:type="dxa"/>
        <w:tblInd w:w="-302" w:type="dxa"/>
        <w:tblLayout w:type="fixed"/>
        <w:tblLook w:val="04A0" w:firstRow="1" w:lastRow="0" w:firstColumn="1" w:lastColumn="0" w:noHBand="0" w:noVBand="1"/>
      </w:tblPr>
      <w:tblGrid>
        <w:gridCol w:w="3146"/>
        <w:gridCol w:w="3679"/>
        <w:gridCol w:w="3465"/>
      </w:tblGrid>
      <w:tr w:rsidR="008E3103">
        <w:tc>
          <w:tcPr>
            <w:tcW w:w="3146" w:type="dxa"/>
          </w:tcPr>
          <w:p w:rsidR="008E3103" w:rsidRDefault="00A93DB7">
            <w:pPr>
              <w:widowControl w:val="0"/>
              <w:spacing w:after="0"/>
              <w:ind w:right="113"/>
              <w:rPr>
                <w:rFonts w:ascii="Times New Roman" w:eastAsia="Times New Roman" w:hAnsi="Times New Roman" w:cs="Times New Roman"/>
                <w:kern w:val="2"/>
                <w:sz w:val="24"/>
                <w:szCs w:val="24"/>
                <w:lang w:eastAsia="ar-SA"/>
              </w:rPr>
            </w:pPr>
            <w:r>
              <w:rPr>
                <w:rFonts w:ascii="Times New Roman" w:eastAsia="Times New Roman" w:hAnsi="Times New Roman" w:cs="Times New Roman"/>
                <w:kern w:val="2"/>
                <w:sz w:val="24"/>
                <w:szCs w:val="24"/>
                <w:lang w:eastAsia="ar-SA"/>
              </w:rPr>
              <w:t>«Согласовано»</w:t>
            </w:r>
          </w:p>
          <w:p w:rsidR="008E3103" w:rsidRDefault="00A93DB7">
            <w:pPr>
              <w:widowControl w:val="0"/>
              <w:spacing w:after="0"/>
              <w:ind w:right="113"/>
              <w:rPr>
                <w:rFonts w:ascii="Times New Roman" w:eastAsia="Times New Roman" w:hAnsi="Times New Roman" w:cs="Times New Roman"/>
                <w:kern w:val="2"/>
                <w:sz w:val="24"/>
                <w:szCs w:val="24"/>
                <w:lang w:eastAsia="ar-SA"/>
              </w:rPr>
            </w:pPr>
            <w:r>
              <w:rPr>
                <w:rFonts w:ascii="Times New Roman" w:eastAsia="Times New Roman" w:hAnsi="Times New Roman" w:cs="Times New Roman"/>
                <w:kern w:val="2"/>
                <w:sz w:val="24"/>
                <w:szCs w:val="24"/>
                <w:lang w:eastAsia="ar-SA"/>
              </w:rPr>
              <w:t>Руководитель ШМО</w:t>
            </w:r>
          </w:p>
          <w:p w:rsidR="008E3103" w:rsidRDefault="00A93DB7">
            <w:pPr>
              <w:widowControl w:val="0"/>
              <w:spacing w:after="0"/>
              <w:ind w:right="113"/>
              <w:rPr>
                <w:rFonts w:ascii="Times New Roman" w:eastAsia="Times New Roman" w:hAnsi="Times New Roman" w:cs="Times New Roman"/>
                <w:kern w:val="2"/>
                <w:sz w:val="24"/>
                <w:szCs w:val="24"/>
                <w:lang w:eastAsia="ar-SA"/>
              </w:rPr>
            </w:pPr>
            <w:r>
              <w:rPr>
                <w:rFonts w:ascii="Times New Roman" w:eastAsia="Times New Roman" w:hAnsi="Times New Roman" w:cs="Times New Roman"/>
                <w:kern w:val="2"/>
                <w:sz w:val="24"/>
                <w:szCs w:val="24"/>
                <w:lang w:eastAsia="ar-SA"/>
              </w:rPr>
              <w:t>_______/</w:t>
            </w:r>
            <w:r w:rsidR="00F14CF9">
              <w:rPr>
                <w:rFonts w:ascii="Times New Roman" w:eastAsia="Times New Roman" w:hAnsi="Times New Roman" w:cs="Times New Roman"/>
                <w:kern w:val="2"/>
                <w:sz w:val="24"/>
                <w:szCs w:val="24"/>
                <w:lang w:eastAsia="ar-SA"/>
              </w:rPr>
              <w:t>____________</w:t>
            </w:r>
            <w:r>
              <w:rPr>
                <w:rFonts w:ascii="Times New Roman" w:eastAsia="Times New Roman" w:hAnsi="Times New Roman" w:cs="Times New Roman"/>
                <w:kern w:val="2"/>
                <w:sz w:val="24"/>
                <w:szCs w:val="24"/>
                <w:lang w:eastAsia="ar-SA"/>
              </w:rPr>
              <w:t xml:space="preserve"> /</w:t>
            </w:r>
          </w:p>
          <w:p w:rsidR="008E3103" w:rsidRDefault="00A93DB7">
            <w:pPr>
              <w:widowControl w:val="0"/>
              <w:spacing w:after="0"/>
              <w:ind w:right="113"/>
              <w:rPr>
                <w:rFonts w:ascii="Times New Roman" w:eastAsia="Times New Roman" w:hAnsi="Times New Roman" w:cs="Times New Roman"/>
                <w:kern w:val="2"/>
                <w:sz w:val="24"/>
                <w:szCs w:val="24"/>
                <w:lang w:eastAsia="ar-SA"/>
              </w:rPr>
            </w:pPr>
            <w:r>
              <w:rPr>
                <w:rFonts w:ascii="Times New Roman" w:eastAsia="Times New Roman" w:hAnsi="Times New Roman" w:cs="Times New Roman"/>
                <w:kern w:val="2"/>
                <w:sz w:val="24"/>
                <w:szCs w:val="24"/>
                <w:lang w:eastAsia="ar-SA"/>
              </w:rPr>
              <w:t xml:space="preserve">Протокол № </w:t>
            </w:r>
            <w:proofErr w:type="gramStart"/>
            <w:r>
              <w:rPr>
                <w:rFonts w:ascii="Times New Roman" w:eastAsia="Times New Roman" w:hAnsi="Times New Roman" w:cs="Times New Roman"/>
                <w:kern w:val="2"/>
                <w:sz w:val="24"/>
                <w:szCs w:val="24"/>
                <w:lang w:eastAsia="ar-SA"/>
              </w:rPr>
              <w:t>1  от</w:t>
            </w:r>
            <w:proofErr w:type="gramEnd"/>
          </w:p>
          <w:p w:rsidR="008E3103" w:rsidRDefault="00A93DB7">
            <w:pPr>
              <w:widowControl w:val="0"/>
              <w:spacing w:after="0"/>
              <w:ind w:right="113"/>
              <w:rPr>
                <w:rFonts w:ascii="Times New Roman" w:eastAsia="Times New Roman" w:hAnsi="Times New Roman" w:cs="Times New Roman"/>
                <w:kern w:val="2"/>
                <w:sz w:val="24"/>
                <w:szCs w:val="24"/>
                <w:lang w:eastAsia="ar-SA"/>
              </w:rPr>
            </w:pPr>
            <w:r>
              <w:rPr>
                <w:rFonts w:ascii="Times New Roman" w:eastAsia="Times New Roman" w:hAnsi="Times New Roman" w:cs="Times New Roman"/>
                <w:kern w:val="2"/>
                <w:sz w:val="24"/>
                <w:szCs w:val="24"/>
                <w:lang w:eastAsia="ar-SA"/>
              </w:rPr>
              <w:t>«28» августа  2025 г.</w:t>
            </w:r>
          </w:p>
        </w:tc>
        <w:tc>
          <w:tcPr>
            <w:tcW w:w="3679" w:type="dxa"/>
          </w:tcPr>
          <w:p w:rsidR="008E3103" w:rsidRDefault="00A93DB7">
            <w:pPr>
              <w:widowControl w:val="0"/>
              <w:spacing w:after="0"/>
              <w:ind w:left="113" w:right="113"/>
              <w:rPr>
                <w:rFonts w:ascii="Times New Roman" w:eastAsia="Times New Roman" w:hAnsi="Times New Roman" w:cs="Times New Roman"/>
                <w:kern w:val="2"/>
                <w:sz w:val="24"/>
                <w:szCs w:val="24"/>
                <w:lang w:eastAsia="ar-SA"/>
              </w:rPr>
            </w:pPr>
            <w:r>
              <w:rPr>
                <w:rFonts w:ascii="Times New Roman" w:eastAsia="Times New Roman" w:hAnsi="Times New Roman" w:cs="Times New Roman"/>
                <w:kern w:val="2"/>
                <w:sz w:val="24"/>
                <w:szCs w:val="24"/>
                <w:lang w:eastAsia="ar-SA"/>
              </w:rPr>
              <w:t>«Согласовано»</w:t>
            </w:r>
          </w:p>
          <w:p w:rsidR="008E3103" w:rsidRDefault="00A93DB7">
            <w:pPr>
              <w:widowControl w:val="0"/>
              <w:spacing w:after="0"/>
              <w:ind w:left="113" w:right="113"/>
              <w:rPr>
                <w:rFonts w:ascii="Times New Roman" w:eastAsia="Times New Roman" w:hAnsi="Times New Roman" w:cs="Times New Roman"/>
                <w:kern w:val="2"/>
                <w:sz w:val="24"/>
                <w:szCs w:val="24"/>
                <w:lang w:eastAsia="ar-SA"/>
              </w:rPr>
            </w:pPr>
            <w:r>
              <w:rPr>
                <w:rFonts w:ascii="Times New Roman" w:eastAsia="Times New Roman" w:hAnsi="Times New Roman" w:cs="Times New Roman"/>
                <w:kern w:val="2"/>
                <w:sz w:val="24"/>
                <w:szCs w:val="24"/>
                <w:lang w:eastAsia="ar-SA"/>
              </w:rPr>
              <w:t>Заместитель директора по УВР</w:t>
            </w:r>
          </w:p>
          <w:p w:rsidR="008E3103" w:rsidRDefault="00A93DB7">
            <w:pPr>
              <w:widowControl w:val="0"/>
              <w:spacing w:after="0"/>
              <w:ind w:left="113" w:right="113"/>
              <w:rPr>
                <w:rFonts w:ascii="Times New Roman" w:eastAsia="Times New Roman" w:hAnsi="Times New Roman" w:cs="Times New Roman"/>
                <w:kern w:val="2"/>
                <w:sz w:val="24"/>
                <w:szCs w:val="24"/>
                <w:lang w:eastAsia="ar-SA"/>
              </w:rPr>
            </w:pPr>
            <w:r>
              <w:rPr>
                <w:rFonts w:ascii="Times New Roman" w:eastAsia="Times New Roman" w:hAnsi="Times New Roman" w:cs="Times New Roman"/>
                <w:kern w:val="2"/>
                <w:sz w:val="24"/>
                <w:szCs w:val="24"/>
                <w:lang w:eastAsia="ar-SA"/>
              </w:rPr>
              <w:t>__________ /Кириллова А.С./</w:t>
            </w:r>
          </w:p>
          <w:p w:rsidR="008E3103" w:rsidRDefault="008E3103">
            <w:pPr>
              <w:widowControl w:val="0"/>
              <w:spacing w:after="0"/>
              <w:ind w:left="113" w:right="113"/>
              <w:rPr>
                <w:rFonts w:ascii="Times New Roman" w:eastAsia="Times New Roman" w:hAnsi="Times New Roman" w:cs="Times New Roman"/>
                <w:kern w:val="2"/>
                <w:sz w:val="24"/>
                <w:szCs w:val="24"/>
                <w:lang w:eastAsia="ar-SA"/>
              </w:rPr>
            </w:pPr>
          </w:p>
          <w:p w:rsidR="008E3103" w:rsidRDefault="00A93DB7">
            <w:pPr>
              <w:widowControl w:val="0"/>
              <w:spacing w:after="0"/>
              <w:ind w:left="113" w:right="113"/>
              <w:rPr>
                <w:rFonts w:ascii="Times New Roman" w:eastAsia="Times New Roman" w:hAnsi="Times New Roman" w:cs="Times New Roman"/>
                <w:kern w:val="2"/>
                <w:sz w:val="24"/>
                <w:szCs w:val="24"/>
                <w:lang w:eastAsia="ar-SA"/>
              </w:rPr>
            </w:pPr>
            <w:r>
              <w:rPr>
                <w:rFonts w:ascii="Times New Roman" w:eastAsia="Times New Roman" w:hAnsi="Times New Roman" w:cs="Times New Roman"/>
                <w:kern w:val="2"/>
                <w:sz w:val="24"/>
                <w:szCs w:val="24"/>
                <w:lang w:eastAsia="ar-SA"/>
              </w:rPr>
              <w:t>«28» августа  2025 г.</w:t>
            </w:r>
          </w:p>
        </w:tc>
        <w:tc>
          <w:tcPr>
            <w:tcW w:w="3465" w:type="dxa"/>
          </w:tcPr>
          <w:p w:rsidR="008E3103" w:rsidRDefault="00A93DB7">
            <w:pPr>
              <w:widowControl w:val="0"/>
              <w:spacing w:after="0"/>
              <w:ind w:left="113"/>
              <w:rPr>
                <w:rFonts w:ascii="Times New Roman" w:eastAsia="Times New Roman" w:hAnsi="Times New Roman" w:cs="Times New Roman"/>
                <w:kern w:val="2"/>
                <w:sz w:val="24"/>
                <w:szCs w:val="24"/>
                <w:lang w:eastAsia="ar-SA"/>
              </w:rPr>
            </w:pPr>
            <w:r>
              <w:rPr>
                <w:rFonts w:ascii="Times New Roman" w:eastAsia="Times New Roman" w:hAnsi="Times New Roman" w:cs="Times New Roman"/>
                <w:kern w:val="2"/>
                <w:sz w:val="24"/>
                <w:szCs w:val="24"/>
                <w:lang w:eastAsia="ar-SA"/>
              </w:rPr>
              <w:t>«Утверждаю»</w:t>
            </w:r>
          </w:p>
          <w:p w:rsidR="008E3103" w:rsidRDefault="00A93DB7">
            <w:pPr>
              <w:widowControl w:val="0"/>
              <w:spacing w:after="0"/>
              <w:ind w:left="113"/>
              <w:rPr>
                <w:rFonts w:ascii="Times New Roman" w:eastAsia="Times New Roman" w:hAnsi="Times New Roman" w:cs="Times New Roman"/>
                <w:kern w:val="2"/>
                <w:sz w:val="24"/>
                <w:szCs w:val="24"/>
                <w:lang w:eastAsia="ar-SA"/>
              </w:rPr>
            </w:pPr>
            <w:r>
              <w:rPr>
                <w:rFonts w:ascii="Times New Roman" w:eastAsia="Times New Roman" w:hAnsi="Times New Roman" w:cs="Times New Roman"/>
                <w:kern w:val="2"/>
                <w:sz w:val="24"/>
                <w:szCs w:val="24"/>
                <w:lang w:eastAsia="ar-SA"/>
              </w:rPr>
              <w:t>Директор МБОУ СОШ № 11</w:t>
            </w:r>
          </w:p>
          <w:p w:rsidR="008E3103" w:rsidRDefault="00A93DB7">
            <w:pPr>
              <w:widowControl w:val="0"/>
              <w:spacing w:after="0"/>
              <w:ind w:left="113"/>
              <w:rPr>
                <w:rFonts w:ascii="Times New Roman" w:eastAsia="Times New Roman" w:hAnsi="Times New Roman" w:cs="Times New Roman"/>
                <w:kern w:val="2"/>
                <w:sz w:val="24"/>
                <w:szCs w:val="24"/>
                <w:lang w:eastAsia="ar-SA"/>
              </w:rPr>
            </w:pPr>
            <w:r>
              <w:rPr>
                <w:rFonts w:ascii="Times New Roman" w:eastAsia="Times New Roman" w:hAnsi="Times New Roman" w:cs="Times New Roman"/>
                <w:kern w:val="2"/>
                <w:sz w:val="24"/>
                <w:szCs w:val="24"/>
                <w:lang w:eastAsia="ar-SA"/>
              </w:rPr>
              <w:t>________/ Пирогова И.В./</w:t>
            </w:r>
          </w:p>
          <w:p w:rsidR="008E3103" w:rsidRDefault="00A93DB7">
            <w:pPr>
              <w:widowControl w:val="0"/>
              <w:spacing w:after="0"/>
              <w:ind w:left="113"/>
              <w:rPr>
                <w:rFonts w:ascii="Times New Roman" w:eastAsia="Times New Roman" w:hAnsi="Times New Roman" w:cs="Times New Roman"/>
                <w:kern w:val="2"/>
                <w:sz w:val="24"/>
                <w:szCs w:val="24"/>
                <w:lang w:eastAsia="ar-SA"/>
              </w:rPr>
            </w:pPr>
            <w:r>
              <w:rPr>
                <w:rFonts w:ascii="Times New Roman" w:eastAsia="Times New Roman" w:hAnsi="Times New Roman" w:cs="Times New Roman"/>
                <w:kern w:val="2"/>
                <w:sz w:val="24"/>
                <w:szCs w:val="24"/>
                <w:lang w:eastAsia="ar-SA"/>
              </w:rPr>
              <w:t>Приказ № 239 от</w:t>
            </w:r>
          </w:p>
          <w:p w:rsidR="008E3103" w:rsidRDefault="00A93DB7">
            <w:pPr>
              <w:widowControl w:val="0"/>
              <w:spacing w:after="0"/>
              <w:ind w:left="113"/>
              <w:rPr>
                <w:rFonts w:ascii="Times New Roman" w:eastAsia="Times New Roman" w:hAnsi="Times New Roman" w:cs="Times New Roman"/>
                <w:kern w:val="2"/>
                <w:sz w:val="24"/>
                <w:szCs w:val="24"/>
                <w:lang w:eastAsia="ar-SA"/>
              </w:rPr>
            </w:pPr>
            <w:r>
              <w:rPr>
                <w:rFonts w:ascii="Times New Roman" w:eastAsia="Times New Roman" w:hAnsi="Times New Roman" w:cs="Times New Roman"/>
                <w:kern w:val="2"/>
                <w:sz w:val="24"/>
                <w:szCs w:val="24"/>
                <w:lang w:eastAsia="ar-SA"/>
              </w:rPr>
              <w:t>«29 » августа 2025 г.</w:t>
            </w:r>
          </w:p>
        </w:tc>
      </w:tr>
    </w:tbl>
    <w:p w:rsidR="008E3103" w:rsidRDefault="003A0CAB">
      <w:pPr>
        <w:spacing w:after="0"/>
        <w:jc w:val="center"/>
        <w:rPr>
          <w:rFonts w:ascii="Times New Roman" w:eastAsia="Times New Roman" w:hAnsi="Times New Roman" w:cs="Times New Roman"/>
          <w:kern w:val="2"/>
          <w:sz w:val="24"/>
          <w:szCs w:val="24"/>
          <w:lang w:eastAsia="ar-SA"/>
        </w:rPr>
      </w:pPr>
      <w:r>
        <w:rPr>
          <w:noProof/>
          <w:lang w:eastAsia="ru-RU"/>
        </w:rPr>
        <w:drawing>
          <wp:anchor distT="0" distB="0" distL="114300" distR="114300" simplePos="0" relativeHeight="251658240" behindDoc="1" locked="0" layoutInCell="1" allowOverlap="1" wp14:anchorId="76C8EF89" wp14:editId="159A5608">
            <wp:simplePos x="0" y="0"/>
            <wp:positionH relativeFrom="column">
              <wp:posOffset>377190</wp:posOffset>
            </wp:positionH>
            <wp:positionV relativeFrom="paragraph">
              <wp:posOffset>94615</wp:posOffset>
            </wp:positionV>
            <wp:extent cx="4650105" cy="1143000"/>
            <wp:effectExtent l="0" t="0" r="0" b="0"/>
            <wp:wrapNone/>
            <wp:docPr id="48" name="Рисунок 48"/>
            <wp:cNvGraphicFramePr/>
            <a:graphic xmlns:a="http://schemas.openxmlformats.org/drawingml/2006/main">
              <a:graphicData uri="http://schemas.openxmlformats.org/drawingml/2006/picture">
                <pic:pic xmlns:pic="http://schemas.openxmlformats.org/drawingml/2006/picture">
                  <pic:nvPicPr>
                    <pic:cNvPr id="48" name="Рисунок 48"/>
                    <pic:cNvPicPr/>
                  </pic:nvPicPr>
                  <pic:blipFill>
                    <a:blip r:embed="rId5" cstate="print">
                      <a:extLst>
                        <a:ext uri="{28A0092B-C50C-407E-A947-70E740481C1C}">
                          <a14:useLocalDpi xmlns:a14="http://schemas.microsoft.com/office/drawing/2010/main" val="0"/>
                        </a:ext>
                      </a:extLst>
                    </a:blip>
                    <a:stretch>
                      <a:fillRect/>
                    </a:stretch>
                  </pic:blipFill>
                  <pic:spPr>
                    <a:xfrm>
                      <a:off x="0" y="0"/>
                      <a:ext cx="4650105" cy="1143000"/>
                    </a:xfrm>
                    <a:prstGeom prst="rect">
                      <a:avLst/>
                    </a:prstGeom>
                  </pic:spPr>
                </pic:pic>
              </a:graphicData>
            </a:graphic>
            <wp14:sizeRelH relativeFrom="page">
              <wp14:pctWidth>0</wp14:pctWidth>
            </wp14:sizeRelH>
            <wp14:sizeRelV relativeFrom="page">
              <wp14:pctHeight>0</wp14:pctHeight>
            </wp14:sizeRelV>
          </wp:anchor>
        </w:drawing>
      </w:r>
    </w:p>
    <w:p w:rsidR="008E3103" w:rsidRDefault="008E3103">
      <w:pPr>
        <w:tabs>
          <w:tab w:val="left" w:pos="993"/>
        </w:tabs>
        <w:spacing w:after="0"/>
        <w:rPr>
          <w:rFonts w:ascii="Calibri" w:eastAsia="Calibri" w:hAnsi="Calibri" w:cs="Times New Roman"/>
          <w:kern w:val="2"/>
          <w:sz w:val="24"/>
          <w:szCs w:val="24"/>
        </w:rPr>
      </w:pPr>
    </w:p>
    <w:p w:rsidR="008E3103" w:rsidRDefault="008E3103">
      <w:pPr>
        <w:tabs>
          <w:tab w:val="left" w:pos="993"/>
        </w:tabs>
        <w:spacing w:after="0"/>
        <w:rPr>
          <w:rFonts w:ascii="Calibri" w:eastAsia="Calibri" w:hAnsi="Calibri" w:cs="Times New Roman"/>
          <w:kern w:val="2"/>
          <w:sz w:val="24"/>
          <w:szCs w:val="24"/>
        </w:rPr>
      </w:pPr>
    </w:p>
    <w:p w:rsidR="008E3103" w:rsidRDefault="008E3103">
      <w:pPr>
        <w:tabs>
          <w:tab w:val="left" w:pos="993"/>
        </w:tabs>
        <w:spacing w:after="0"/>
        <w:rPr>
          <w:rFonts w:ascii="Calibri" w:eastAsia="Calibri" w:hAnsi="Calibri" w:cs="Times New Roman"/>
          <w:kern w:val="2"/>
          <w:sz w:val="24"/>
          <w:szCs w:val="24"/>
        </w:rPr>
      </w:pPr>
    </w:p>
    <w:p w:rsidR="008E3103" w:rsidRDefault="00A93DB7">
      <w:pPr>
        <w:tabs>
          <w:tab w:val="left" w:pos="993"/>
        </w:tabs>
        <w:spacing w:after="0"/>
        <w:rPr>
          <w:rFonts w:ascii="Calibri" w:eastAsia="Calibri" w:hAnsi="Calibri" w:cs="Times New Roman"/>
          <w:kern w:val="2"/>
          <w:sz w:val="24"/>
          <w:szCs w:val="24"/>
        </w:rPr>
      </w:pPr>
      <w:r>
        <w:rPr>
          <w:rFonts w:ascii="Times New Roman" w:eastAsia="Calibri" w:hAnsi="Times New Roman" w:cs="Times New Roman"/>
          <w:color w:val="000000"/>
          <w:kern w:val="2"/>
          <w:sz w:val="28"/>
          <w:szCs w:val="24"/>
        </w:rPr>
        <w:t>‌</w:t>
      </w:r>
    </w:p>
    <w:p w:rsidR="008E3103" w:rsidRDefault="008E3103">
      <w:pPr>
        <w:tabs>
          <w:tab w:val="left" w:pos="993"/>
        </w:tabs>
        <w:spacing w:after="0" w:line="240" w:lineRule="auto"/>
        <w:jc w:val="center"/>
        <w:rPr>
          <w:rFonts w:ascii="Times New Roman" w:eastAsia="Times New Roman" w:hAnsi="Times New Roman" w:cs="Times New Roman"/>
          <w:b/>
          <w:bCs/>
          <w:kern w:val="2"/>
          <w:sz w:val="24"/>
          <w:szCs w:val="24"/>
          <w:lang w:eastAsia="ru-RU"/>
        </w:rPr>
      </w:pPr>
    </w:p>
    <w:p w:rsidR="008E3103" w:rsidRDefault="008E3103">
      <w:pPr>
        <w:tabs>
          <w:tab w:val="left" w:pos="993"/>
        </w:tabs>
        <w:spacing w:after="0" w:line="240" w:lineRule="auto"/>
        <w:jc w:val="center"/>
        <w:rPr>
          <w:rFonts w:ascii="Times New Roman" w:eastAsia="Times New Roman" w:hAnsi="Times New Roman" w:cs="Times New Roman"/>
          <w:b/>
          <w:kern w:val="2"/>
          <w:sz w:val="28"/>
          <w:szCs w:val="20"/>
          <w:lang w:eastAsia="ru-RU"/>
        </w:rPr>
      </w:pPr>
    </w:p>
    <w:p w:rsidR="008E3103" w:rsidRDefault="00A93DB7">
      <w:pPr>
        <w:spacing w:after="0" w:line="240" w:lineRule="auto"/>
        <w:jc w:val="center"/>
        <w:rPr>
          <w:rFonts w:ascii="Times New Roman" w:eastAsia="Calibri" w:hAnsi="Times New Roman" w:cs="Times New Roman"/>
          <w:sz w:val="28"/>
          <w:szCs w:val="28"/>
        </w:rPr>
      </w:pPr>
      <w:r>
        <w:rPr>
          <w:rFonts w:ascii="Times New Roman" w:eastAsia="Times New Roman" w:hAnsi="Times New Roman" w:cs="Times New Roman"/>
          <w:b/>
          <w:bCs/>
          <w:sz w:val="32"/>
          <w:szCs w:val="32"/>
        </w:rPr>
        <w:t>Рабочая программа курса педагога-психолога</w:t>
      </w:r>
      <w:r>
        <w:rPr>
          <w:rFonts w:ascii="Times New Roman" w:eastAsia="Calibri" w:hAnsi="Times New Roman" w:cs="Times New Roman"/>
          <w:sz w:val="28"/>
          <w:szCs w:val="28"/>
        </w:rPr>
        <w:t xml:space="preserve"> </w:t>
      </w:r>
    </w:p>
    <w:p w:rsidR="008E3103" w:rsidRDefault="00A93DB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Социально-бытовая ориентировка </w:t>
      </w:r>
    </w:p>
    <w:p w:rsidR="008E3103" w:rsidRDefault="00A93DB7">
      <w:pPr>
        <w:widowControl w:val="0"/>
        <w:spacing w:after="0" w:line="240" w:lineRule="auto"/>
        <w:ind w:left="285" w:right="1176"/>
        <w:jc w:val="center"/>
        <w:rPr>
          <w:rFonts w:ascii="Times New Roman" w:eastAsia="Times New Roman" w:hAnsi="Times New Roman" w:cs="Times New Roman"/>
          <w:b/>
          <w:bCs/>
          <w:sz w:val="32"/>
          <w:szCs w:val="32"/>
        </w:rPr>
      </w:pPr>
      <w:r>
        <w:rPr>
          <w:rFonts w:ascii="Times New Roman" w:eastAsia="Calibri" w:hAnsi="Times New Roman" w:cs="Times New Roman"/>
          <w:sz w:val="28"/>
          <w:szCs w:val="28"/>
        </w:rPr>
        <w:t xml:space="preserve"> для обучающегося с НОДА</w:t>
      </w:r>
      <w:r>
        <w:rPr>
          <w:rFonts w:ascii="Times New Roman" w:eastAsia="Times New Roman" w:hAnsi="Times New Roman" w:cs="Times New Roman"/>
          <w:b/>
          <w:bCs/>
          <w:sz w:val="32"/>
          <w:szCs w:val="32"/>
        </w:rPr>
        <w:t xml:space="preserve"> </w:t>
      </w:r>
      <w:r>
        <w:rPr>
          <w:rFonts w:ascii="Times New Roman" w:eastAsia="Calibri" w:hAnsi="Times New Roman" w:cs="Times New Roman"/>
          <w:color w:val="000000"/>
          <w:kern w:val="2"/>
          <w:sz w:val="28"/>
          <w:szCs w:val="20"/>
          <w:lang w:eastAsia="ru-RU"/>
        </w:rPr>
        <w:t>(вариант 6.</w:t>
      </w:r>
      <w:r w:rsidR="000710AE">
        <w:rPr>
          <w:rFonts w:ascii="Times New Roman" w:eastAsia="Calibri" w:hAnsi="Times New Roman" w:cs="Times New Roman"/>
          <w:color w:val="000000"/>
          <w:kern w:val="2"/>
          <w:sz w:val="28"/>
          <w:szCs w:val="20"/>
          <w:lang w:eastAsia="ru-RU"/>
        </w:rPr>
        <w:t>2</w:t>
      </w:r>
      <w:r>
        <w:rPr>
          <w:rFonts w:ascii="Times New Roman" w:eastAsia="Calibri" w:hAnsi="Times New Roman" w:cs="Times New Roman"/>
          <w:color w:val="000000"/>
          <w:kern w:val="2"/>
          <w:sz w:val="28"/>
          <w:szCs w:val="20"/>
          <w:lang w:eastAsia="ru-RU"/>
        </w:rPr>
        <w:t>)</w:t>
      </w:r>
    </w:p>
    <w:p w:rsidR="008E3103" w:rsidRDefault="00A93DB7">
      <w:pPr>
        <w:tabs>
          <w:tab w:val="left" w:pos="993"/>
        </w:tabs>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color w:val="000000"/>
          <w:kern w:val="2"/>
          <w:sz w:val="28"/>
          <w:szCs w:val="20"/>
          <w:lang w:eastAsia="ru-RU"/>
        </w:rPr>
        <w:t>5 класс</w:t>
      </w:r>
    </w:p>
    <w:p w:rsidR="008E3103" w:rsidRDefault="008E3103">
      <w:pPr>
        <w:tabs>
          <w:tab w:val="left" w:pos="993"/>
        </w:tabs>
        <w:spacing w:after="0"/>
        <w:jc w:val="center"/>
        <w:rPr>
          <w:rFonts w:ascii="Calibri" w:eastAsia="Calibri" w:hAnsi="Calibri" w:cs="Times New Roman"/>
          <w:kern w:val="2"/>
          <w:sz w:val="24"/>
          <w:szCs w:val="24"/>
        </w:rPr>
      </w:pPr>
    </w:p>
    <w:p w:rsidR="008E3103" w:rsidRDefault="008E3103">
      <w:pPr>
        <w:tabs>
          <w:tab w:val="left" w:pos="993"/>
        </w:tabs>
        <w:spacing w:after="0"/>
        <w:jc w:val="center"/>
        <w:rPr>
          <w:rFonts w:ascii="Calibri" w:eastAsia="Calibri" w:hAnsi="Calibri" w:cs="Times New Roman"/>
          <w:kern w:val="2"/>
          <w:sz w:val="24"/>
          <w:szCs w:val="24"/>
        </w:rPr>
      </w:pPr>
      <w:bookmarkStart w:id="0" w:name="_GoBack"/>
      <w:bookmarkEnd w:id="0"/>
    </w:p>
    <w:p w:rsidR="008E3103" w:rsidRDefault="008E3103">
      <w:pPr>
        <w:tabs>
          <w:tab w:val="left" w:pos="993"/>
        </w:tabs>
        <w:spacing w:after="0"/>
        <w:jc w:val="center"/>
        <w:rPr>
          <w:rFonts w:ascii="Calibri" w:eastAsia="Calibri" w:hAnsi="Calibri" w:cs="Times New Roman"/>
          <w:kern w:val="2"/>
          <w:sz w:val="24"/>
          <w:szCs w:val="24"/>
        </w:rPr>
      </w:pPr>
    </w:p>
    <w:p w:rsidR="008E3103" w:rsidRDefault="008E3103">
      <w:pPr>
        <w:tabs>
          <w:tab w:val="left" w:pos="570"/>
        </w:tabs>
        <w:spacing w:after="0"/>
        <w:rPr>
          <w:rFonts w:ascii="Calibri" w:eastAsia="Calibri" w:hAnsi="Calibri" w:cs="Times New Roman"/>
          <w:kern w:val="2"/>
          <w:sz w:val="24"/>
          <w:szCs w:val="24"/>
        </w:rPr>
      </w:pPr>
    </w:p>
    <w:p w:rsidR="008E3103" w:rsidRDefault="00A93DB7">
      <w:pPr>
        <w:tabs>
          <w:tab w:val="left" w:pos="570"/>
        </w:tabs>
        <w:spacing w:after="0"/>
        <w:rPr>
          <w:rFonts w:ascii="Times New Roman" w:eastAsia="Calibri" w:hAnsi="Times New Roman" w:cs="Times New Roman"/>
          <w:kern w:val="2"/>
          <w:sz w:val="24"/>
          <w:szCs w:val="24"/>
        </w:rPr>
      </w:pPr>
      <w:r>
        <w:rPr>
          <w:rFonts w:ascii="Times New Roman" w:eastAsia="Calibri" w:hAnsi="Times New Roman" w:cs="Times New Roman"/>
          <w:kern w:val="2"/>
          <w:sz w:val="24"/>
          <w:szCs w:val="24"/>
        </w:rPr>
        <w:t xml:space="preserve">приложение к АОП ООО </w:t>
      </w:r>
    </w:p>
    <w:p w:rsidR="008E3103" w:rsidRDefault="00A93DB7">
      <w:pPr>
        <w:tabs>
          <w:tab w:val="left" w:pos="570"/>
        </w:tabs>
        <w:spacing w:after="0"/>
        <w:rPr>
          <w:rFonts w:ascii="Times New Roman" w:eastAsia="Calibri" w:hAnsi="Times New Roman" w:cs="Times New Roman"/>
          <w:kern w:val="2"/>
          <w:sz w:val="24"/>
          <w:szCs w:val="24"/>
        </w:rPr>
      </w:pPr>
      <w:r>
        <w:rPr>
          <w:rFonts w:ascii="Times New Roman" w:eastAsia="Calibri" w:hAnsi="Times New Roman" w:cs="Times New Roman"/>
          <w:kern w:val="2"/>
          <w:sz w:val="24"/>
          <w:szCs w:val="24"/>
        </w:rPr>
        <w:t>для обучающихся с НОДА (вариант 6.</w:t>
      </w:r>
      <w:r w:rsidR="000710AE">
        <w:rPr>
          <w:rFonts w:ascii="Times New Roman" w:eastAsia="Calibri" w:hAnsi="Times New Roman" w:cs="Times New Roman"/>
          <w:kern w:val="2"/>
          <w:sz w:val="24"/>
          <w:szCs w:val="24"/>
        </w:rPr>
        <w:t>2</w:t>
      </w:r>
      <w:r>
        <w:rPr>
          <w:rFonts w:ascii="Times New Roman" w:eastAsia="Calibri" w:hAnsi="Times New Roman" w:cs="Times New Roman"/>
          <w:kern w:val="2"/>
          <w:sz w:val="24"/>
          <w:szCs w:val="24"/>
        </w:rPr>
        <w:t xml:space="preserve">)  </w:t>
      </w:r>
    </w:p>
    <w:p w:rsidR="008E3103" w:rsidRDefault="00A93DB7">
      <w:pPr>
        <w:tabs>
          <w:tab w:val="left" w:pos="570"/>
        </w:tabs>
        <w:spacing w:after="0"/>
        <w:rPr>
          <w:rFonts w:ascii="Times New Roman" w:eastAsia="Calibri" w:hAnsi="Times New Roman" w:cs="Times New Roman"/>
          <w:kern w:val="2"/>
          <w:sz w:val="24"/>
          <w:szCs w:val="24"/>
        </w:rPr>
      </w:pPr>
      <w:r>
        <w:rPr>
          <w:rFonts w:ascii="Times New Roman" w:eastAsia="Calibri" w:hAnsi="Times New Roman" w:cs="Times New Roman"/>
          <w:kern w:val="2"/>
          <w:sz w:val="24"/>
          <w:szCs w:val="24"/>
        </w:rPr>
        <w:t>МБОУ-СОШ №11</w:t>
      </w:r>
    </w:p>
    <w:p w:rsidR="00F14CF9" w:rsidRDefault="00F14CF9">
      <w:pPr>
        <w:tabs>
          <w:tab w:val="left" w:pos="570"/>
        </w:tabs>
        <w:spacing w:after="0"/>
        <w:rPr>
          <w:rFonts w:ascii="Times New Roman" w:eastAsia="Calibri" w:hAnsi="Times New Roman" w:cs="Times New Roman"/>
          <w:kern w:val="2"/>
          <w:sz w:val="24"/>
          <w:szCs w:val="24"/>
        </w:rPr>
      </w:pPr>
      <w:r>
        <w:rPr>
          <w:rFonts w:ascii="Times New Roman" w:eastAsia="Calibri" w:hAnsi="Times New Roman" w:cs="Times New Roman"/>
          <w:kern w:val="2"/>
          <w:sz w:val="24"/>
          <w:szCs w:val="24"/>
        </w:rPr>
        <w:t>Приказ от 29.08.2025 № 238</w:t>
      </w:r>
    </w:p>
    <w:p w:rsidR="008E3103" w:rsidRDefault="008E3103">
      <w:pPr>
        <w:tabs>
          <w:tab w:val="left" w:pos="993"/>
        </w:tabs>
        <w:spacing w:after="0"/>
        <w:jc w:val="center"/>
        <w:rPr>
          <w:rFonts w:ascii="Calibri" w:eastAsia="Calibri" w:hAnsi="Calibri" w:cs="Times New Roman"/>
          <w:kern w:val="2"/>
          <w:sz w:val="24"/>
          <w:szCs w:val="24"/>
        </w:rPr>
      </w:pPr>
    </w:p>
    <w:p w:rsidR="008E3103" w:rsidRDefault="00A93DB7">
      <w:pPr>
        <w:tabs>
          <w:tab w:val="left" w:pos="993"/>
        </w:tabs>
        <w:spacing w:after="0"/>
        <w:jc w:val="center"/>
        <w:rPr>
          <w:rFonts w:ascii="Calibri" w:eastAsia="Calibri" w:hAnsi="Calibri" w:cs="Times New Roman"/>
          <w:kern w:val="2"/>
          <w:sz w:val="24"/>
          <w:szCs w:val="24"/>
        </w:rPr>
      </w:pPr>
      <w:r>
        <w:rPr>
          <w:rFonts w:ascii="Times New Roman" w:eastAsia="Calibri" w:hAnsi="Times New Roman" w:cs="Times New Roman"/>
          <w:color w:val="000000"/>
          <w:kern w:val="2"/>
          <w:sz w:val="28"/>
          <w:szCs w:val="24"/>
        </w:rPr>
        <w:t>​</w:t>
      </w:r>
      <w:r>
        <w:rPr>
          <w:rFonts w:ascii="Times New Roman" w:eastAsia="Calibri" w:hAnsi="Times New Roman" w:cs="Times New Roman"/>
          <w:b/>
          <w:color w:val="000000"/>
          <w:kern w:val="2"/>
          <w:sz w:val="28"/>
          <w:szCs w:val="24"/>
        </w:rPr>
        <w:t xml:space="preserve">‌ </w:t>
      </w:r>
    </w:p>
    <w:p w:rsidR="008E3103" w:rsidRDefault="008E3103">
      <w:pPr>
        <w:tabs>
          <w:tab w:val="left" w:pos="993"/>
        </w:tabs>
        <w:spacing w:after="0"/>
        <w:jc w:val="center"/>
        <w:rPr>
          <w:rFonts w:ascii="Calibri" w:eastAsia="Calibri" w:hAnsi="Calibri" w:cs="Times New Roman"/>
          <w:kern w:val="2"/>
          <w:sz w:val="24"/>
          <w:szCs w:val="24"/>
        </w:rPr>
      </w:pPr>
    </w:p>
    <w:p w:rsidR="008E3103" w:rsidRDefault="008E3103">
      <w:pPr>
        <w:tabs>
          <w:tab w:val="left" w:pos="993"/>
        </w:tabs>
        <w:spacing w:after="0"/>
        <w:jc w:val="center"/>
        <w:rPr>
          <w:rFonts w:ascii="Calibri" w:eastAsia="Calibri" w:hAnsi="Calibri" w:cs="Times New Roman"/>
          <w:kern w:val="2"/>
          <w:sz w:val="24"/>
          <w:szCs w:val="24"/>
        </w:rPr>
      </w:pPr>
    </w:p>
    <w:p w:rsidR="008E3103" w:rsidRDefault="008E3103">
      <w:pPr>
        <w:tabs>
          <w:tab w:val="left" w:pos="993"/>
        </w:tabs>
        <w:spacing w:after="0"/>
        <w:jc w:val="center"/>
        <w:rPr>
          <w:rFonts w:ascii="Calibri" w:eastAsia="Calibri" w:hAnsi="Calibri" w:cs="Times New Roman"/>
          <w:kern w:val="2"/>
          <w:sz w:val="24"/>
          <w:szCs w:val="24"/>
        </w:rPr>
      </w:pPr>
    </w:p>
    <w:p w:rsidR="008E3103" w:rsidRDefault="008E3103">
      <w:pPr>
        <w:tabs>
          <w:tab w:val="left" w:pos="993"/>
        </w:tabs>
        <w:spacing w:after="0"/>
        <w:jc w:val="center"/>
        <w:rPr>
          <w:rFonts w:ascii="Calibri" w:eastAsia="Calibri" w:hAnsi="Calibri" w:cs="Times New Roman"/>
          <w:kern w:val="2"/>
          <w:sz w:val="24"/>
          <w:szCs w:val="24"/>
        </w:rPr>
      </w:pPr>
    </w:p>
    <w:p w:rsidR="008E3103" w:rsidRDefault="008E3103">
      <w:pPr>
        <w:tabs>
          <w:tab w:val="left" w:pos="993"/>
        </w:tabs>
        <w:spacing w:after="0"/>
        <w:jc w:val="center"/>
        <w:rPr>
          <w:rFonts w:ascii="Calibri" w:eastAsia="Calibri" w:hAnsi="Calibri" w:cs="Times New Roman"/>
          <w:kern w:val="2"/>
          <w:sz w:val="24"/>
          <w:szCs w:val="24"/>
        </w:rPr>
      </w:pPr>
    </w:p>
    <w:p w:rsidR="008E3103" w:rsidRDefault="008E3103">
      <w:pPr>
        <w:tabs>
          <w:tab w:val="left" w:pos="993"/>
        </w:tabs>
        <w:spacing w:after="0"/>
        <w:jc w:val="center"/>
        <w:rPr>
          <w:rFonts w:ascii="Calibri" w:eastAsia="Calibri" w:hAnsi="Calibri" w:cs="Times New Roman"/>
          <w:kern w:val="2"/>
          <w:sz w:val="24"/>
          <w:szCs w:val="24"/>
        </w:rPr>
      </w:pPr>
    </w:p>
    <w:p w:rsidR="008E3103" w:rsidRDefault="008E3103">
      <w:pPr>
        <w:tabs>
          <w:tab w:val="left" w:pos="993"/>
        </w:tabs>
        <w:spacing w:after="0"/>
        <w:jc w:val="center"/>
        <w:rPr>
          <w:rFonts w:ascii="Times New Roman" w:eastAsia="Calibri" w:hAnsi="Times New Roman" w:cs="Times New Roman"/>
          <w:b/>
          <w:color w:val="000000"/>
          <w:kern w:val="2"/>
          <w:sz w:val="28"/>
          <w:szCs w:val="24"/>
        </w:rPr>
      </w:pPr>
    </w:p>
    <w:p w:rsidR="008E3103" w:rsidRDefault="008E3103">
      <w:pPr>
        <w:tabs>
          <w:tab w:val="left" w:pos="993"/>
        </w:tabs>
        <w:spacing w:after="0"/>
        <w:jc w:val="center"/>
        <w:rPr>
          <w:rFonts w:ascii="Times New Roman" w:eastAsia="Calibri" w:hAnsi="Times New Roman" w:cs="Times New Roman"/>
          <w:b/>
          <w:color w:val="000000"/>
          <w:kern w:val="2"/>
          <w:sz w:val="28"/>
          <w:szCs w:val="24"/>
        </w:rPr>
      </w:pPr>
    </w:p>
    <w:p w:rsidR="008E3103" w:rsidRDefault="008E3103">
      <w:pPr>
        <w:tabs>
          <w:tab w:val="left" w:pos="993"/>
        </w:tabs>
        <w:spacing w:after="0"/>
        <w:jc w:val="center"/>
        <w:rPr>
          <w:rFonts w:ascii="Times New Roman" w:eastAsia="Calibri" w:hAnsi="Times New Roman" w:cs="Times New Roman"/>
          <w:b/>
          <w:color w:val="000000"/>
          <w:kern w:val="2"/>
          <w:sz w:val="28"/>
          <w:szCs w:val="24"/>
        </w:rPr>
      </w:pPr>
    </w:p>
    <w:p w:rsidR="008E3103" w:rsidRDefault="008E3103">
      <w:pPr>
        <w:tabs>
          <w:tab w:val="left" w:pos="993"/>
        </w:tabs>
        <w:spacing w:after="0"/>
        <w:jc w:val="center"/>
        <w:rPr>
          <w:rFonts w:ascii="Times New Roman" w:eastAsia="Calibri" w:hAnsi="Times New Roman" w:cs="Times New Roman"/>
          <w:b/>
          <w:color w:val="000000"/>
          <w:kern w:val="2"/>
          <w:sz w:val="28"/>
          <w:szCs w:val="24"/>
        </w:rPr>
      </w:pPr>
    </w:p>
    <w:p w:rsidR="008E3103" w:rsidRDefault="00A93DB7">
      <w:pPr>
        <w:tabs>
          <w:tab w:val="left" w:pos="993"/>
        </w:tabs>
        <w:spacing w:after="0"/>
        <w:jc w:val="center"/>
        <w:rPr>
          <w:rFonts w:ascii="Calibri" w:eastAsia="Calibri" w:hAnsi="Calibri" w:cs="Times New Roman"/>
          <w:kern w:val="2"/>
          <w:sz w:val="24"/>
          <w:szCs w:val="24"/>
        </w:rPr>
      </w:pPr>
      <w:r>
        <w:rPr>
          <w:rFonts w:ascii="Times New Roman" w:eastAsia="Calibri" w:hAnsi="Times New Roman" w:cs="Times New Roman"/>
          <w:b/>
          <w:color w:val="000000"/>
          <w:kern w:val="2"/>
          <w:sz w:val="28"/>
          <w:szCs w:val="24"/>
        </w:rPr>
        <w:t>2025</w:t>
      </w:r>
    </w:p>
    <w:p w:rsidR="008E3103" w:rsidRDefault="008E3103">
      <w:pPr>
        <w:pStyle w:val="a9"/>
        <w:shd w:val="clear" w:color="auto" w:fill="FFFFFF"/>
        <w:spacing w:before="280" w:after="0"/>
        <w:ind w:left="2940"/>
        <w:rPr>
          <w:rFonts w:ascii="Times New Roman CYR" w:hAnsi="Times New Roman CYR" w:cs="Times New Roman CYR"/>
          <w:b/>
          <w:bCs/>
          <w:sz w:val="28"/>
          <w:szCs w:val="28"/>
        </w:rPr>
      </w:pPr>
    </w:p>
    <w:p w:rsidR="008E3103" w:rsidRDefault="00A93DB7">
      <w:pPr>
        <w:pStyle w:val="a9"/>
        <w:shd w:val="clear" w:color="auto" w:fill="FFFFFF"/>
        <w:spacing w:before="280" w:after="0"/>
        <w:ind w:left="2940"/>
        <w:rPr>
          <w:sz w:val="32"/>
          <w:szCs w:val="32"/>
        </w:rPr>
      </w:pPr>
      <w:r>
        <w:rPr>
          <w:rFonts w:cs="Times New Roman CYR"/>
          <w:b/>
          <w:bCs/>
          <w:sz w:val="32"/>
          <w:szCs w:val="32"/>
        </w:rPr>
        <w:lastRenderedPageBreak/>
        <w:t>1. Пояснительная записка</w:t>
      </w:r>
    </w:p>
    <w:p w:rsidR="008E3103" w:rsidRDefault="00A93DB7">
      <w:pPr>
        <w:shd w:val="clear" w:color="auto" w:fill="FFFFFF"/>
        <w:spacing w:after="0" w:line="240" w:lineRule="auto"/>
        <w:ind w:firstLine="454"/>
        <w:jc w:val="both"/>
        <w:rPr>
          <w:rFonts w:ascii="Times New Roman" w:hAnsi="Times New Roman"/>
          <w:sz w:val="28"/>
          <w:szCs w:val="28"/>
        </w:rPr>
      </w:pPr>
      <w:r>
        <w:rPr>
          <w:rFonts w:ascii="Times New Roman" w:eastAsia="Times New Roman" w:hAnsi="Times New Roman" w:cs="Times New Roman"/>
          <w:sz w:val="28"/>
          <w:szCs w:val="28"/>
          <w:lang w:eastAsia="ru-RU"/>
        </w:rPr>
        <w:t xml:space="preserve"> Рабочая программа составлена с учетом особенностей обучающихся, испытывающих стойкие трудности в обучении и требующих специальной коррекционно-развивающей направленности образовательного процесса. </w:t>
      </w:r>
      <w:r>
        <w:rPr>
          <w:rFonts w:ascii="Times New Roman" w:eastAsia="Times New Roman" w:hAnsi="Times New Roman" w:cs="Times New Roman"/>
          <w:sz w:val="28"/>
          <w:szCs w:val="28"/>
        </w:rPr>
        <w:t xml:space="preserve">Программа коррекционной работы МБОУ СОШ №11 имени </w:t>
      </w:r>
      <w:proofErr w:type="spellStart"/>
      <w:r>
        <w:rPr>
          <w:rFonts w:ascii="Times New Roman" w:eastAsia="Times New Roman" w:hAnsi="Times New Roman" w:cs="Times New Roman"/>
          <w:sz w:val="28"/>
          <w:szCs w:val="28"/>
        </w:rPr>
        <w:t>Г.М.Пясецкого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г.Орла</w:t>
      </w:r>
      <w:proofErr w:type="spellEnd"/>
      <w:r>
        <w:rPr>
          <w:rFonts w:ascii="Times New Roman" w:eastAsia="Times New Roman" w:hAnsi="Times New Roman" w:cs="Times New Roman"/>
          <w:sz w:val="28"/>
          <w:szCs w:val="28"/>
        </w:rPr>
        <w:t xml:space="preserve"> разработана в соответствии   с ФГОС ООО.</w:t>
      </w:r>
    </w:p>
    <w:p w:rsidR="008E3103" w:rsidRDefault="00A93DB7">
      <w:pPr>
        <w:widowControl w:val="0"/>
        <w:spacing w:after="0" w:line="240" w:lineRule="auto"/>
        <w:ind w:left="709"/>
        <w:jc w:val="both"/>
        <w:rPr>
          <w:rFonts w:ascii="Times New Roman" w:hAnsi="Times New Roman"/>
          <w:sz w:val="28"/>
          <w:szCs w:val="28"/>
        </w:rPr>
      </w:pPr>
      <w:r>
        <w:rPr>
          <w:rFonts w:ascii="Times New Roman" w:eastAsia="Times New Roman" w:hAnsi="Times New Roman" w:cs="Times New Roman"/>
          <w:sz w:val="28"/>
          <w:szCs w:val="28"/>
        </w:rPr>
        <w:t>Основными механизмами реализации программы коррекционной работы являются:</w:t>
      </w:r>
    </w:p>
    <w:p w:rsidR="008E3103" w:rsidRDefault="00A93DB7">
      <w:pPr>
        <w:widowControl w:val="0"/>
        <w:numPr>
          <w:ilvl w:val="0"/>
          <w:numId w:val="1"/>
        </w:numPr>
        <w:spacing w:after="0" w:line="240" w:lineRule="auto"/>
        <w:contextualSpacing/>
        <w:jc w:val="both"/>
        <w:rPr>
          <w:rFonts w:ascii="Times New Roman" w:hAnsi="Times New Roman"/>
          <w:sz w:val="28"/>
          <w:szCs w:val="28"/>
        </w:rPr>
      </w:pPr>
      <w:r>
        <w:rPr>
          <w:rFonts w:ascii="Times New Roman" w:eastAsia="Arial Unicode MS" w:hAnsi="Times New Roman" w:cs="Times New Roman"/>
          <w:color w:val="000000"/>
          <w:sz w:val="28"/>
          <w:szCs w:val="28"/>
          <w:lang w:eastAsia="ru-RU" w:bidi="ru-RU"/>
        </w:rPr>
        <w:t>оптимально выстроенное взаимодействие специалистов образовательной организации, обеспечивающее системное сопровождение обучающихся специалистами различного профиля;</w:t>
      </w:r>
    </w:p>
    <w:p w:rsidR="008E3103" w:rsidRDefault="00A93DB7">
      <w:pPr>
        <w:widowControl w:val="0"/>
        <w:numPr>
          <w:ilvl w:val="0"/>
          <w:numId w:val="1"/>
        </w:numPr>
        <w:spacing w:after="0" w:line="240" w:lineRule="auto"/>
        <w:contextualSpacing/>
        <w:jc w:val="both"/>
        <w:rPr>
          <w:rFonts w:ascii="Times New Roman" w:hAnsi="Times New Roman"/>
          <w:sz w:val="28"/>
          <w:szCs w:val="28"/>
        </w:rPr>
      </w:pPr>
      <w:r>
        <w:rPr>
          <w:rFonts w:ascii="Times New Roman" w:eastAsia="Arial Unicode MS" w:hAnsi="Times New Roman" w:cs="Times New Roman"/>
          <w:color w:val="000000"/>
          <w:sz w:val="28"/>
          <w:szCs w:val="28"/>
          <w:lang w:eastAsia="ru-RU" w:bidi="ru-RU"/>
        </w:rPr>
        <w:t>социальное партнёрство, предполагающее профессиональное взаимодействие образовательной организации с внешними ресурсами (организациями различных ведомств, общественными организациями и другими институтами общества).</w:t>
      </w:r>
    </w:p>
    <w:p w:rsidR="008E3103" w:rsidRDefault="008E3103">
      <w:pPr>
        <w:shd w:val="clear" w:color="auto" w:fill="FFFFFF"/>
        <w:spacing w:after="0" w:line="240" w:lineRule="auto"/>
        <w:jc w:val="both"/>
        <w:rPr>
          <w:rFonts w:eastAsia="Times New Roman" w:cs="Times New Roman"/>
          <w:b/>
          <w:bCs/>
          <w:sz w:val="24"/>
          <w:szCs w:val="24"/>
          <w:lang w:eastAsia="ru-RU"/>
        </w:rPr>
      </w:pPr>
    </w:p>
    <w:p w:rsidR="008E3103" w:rsidRDefault="00A93DB7">
      <w:pPr>
        <w:pStyle w:val="a9"/>
        <w:numPr>
          <w:ilvl w:val="0"/>
          <w:numId w:val="2"/>
        </w:numPr>
        <w:shd w:val="clear" w:color="auto" w:fill="FFFFFF"/>
        <w:spacing w:before="280" w:after="0"/>
        <w:contextualSpacing/>
        <w:jc w:val="center"/>
        <w:rPr>
          <w:sz w:val="32"/>
          <w:szCs w:val="32"/>
        </w:rPr>
      </w:pPr>
      <w:r>
        <w:rPr>
          <w:b/>
          <w:bCs/>
          <w:sz w:val="32"/>
          <w:szCs w:val="32"/>
        </w:rPr>
        <w:t>Общая характеристика коррекционной программы</w:t>
      </w:r>
    </w:p>
    <w:p w:rsidR="008E3103" w:rsidRDefault="008E3103">
      <w:pPr>
        <w:shd w:val="clear" w:color="auto" w:fill="FFFFFF"/>
        <w:spacing w:after="0" w:line="240" w:lineRule="auto"/>
        <w:jc w:val="both"/>
        <w:rPr>
          <w:rFonts w:ascii="Times New Roman" w:eastAsia="Times New Roman" w:hAnsi="Times New Roman" w:cs="Times New Roman"/>
          <w:sz w:val="24"/>
          <w:szCs w:val="24"/>
          <w:lang w:eastAsia="ru-RU"/>
        </w:rPr>
      </w:pPr>
    </w:p>
    <w:p w:rsidR="008E3103" w:rsidRDefault="00A93DB7">
      <w:pPr>
        <w:shd w:val="clear" w:color="auto" w:fill="FFFFFF"/>
        <w:spacing w:after="0" w:line="240" w:lineRule="auto"/>
        <w:jc w:val="both"/>
        <w:rPr>
          <w:rFonts w:ascii="Times New Roman" w:hAnsi="Times New Roman"/>
        </w:rPr>
      </w:pPr>
      <w:r>
        <w:rPr>
          <w:rFonts w:ascii="Times New Roman" w:eastAsia="Times New Roman" w:hAnsi="Times New Roman" w:cs="Times New Roman"/>
          <w:sz w:val="24"/>
          <w:szCs w:val="24"/>
          <w:lang w:eastAsia="ru-RU"/>
        </w:rPr>
        <w:tab/>
      </w:r>
      <w:r>
        <w:rPr>
          <w:rFonts w:ascii="Times New Roman" w:eastAsia="Times New Roman" w:hAnsi="Times New Roman" w:cs="Times New Roman CYR"/>
          <w:sz w:val="28"/>
          <w:szCs w:val="28"/>
          <w:lang w:eastAsia="ru-RU"/>
        </w:rPr>
        <w:t>Специальные коррекционные занятия по СБО направлены на практическую подготовку детей к самостоятельной жизни и труду, на формирование у них знаний и умений, способствующих у них социальной адаптации, на повышение общего уровня развития обучающегося. Рабочая программа основана на </w:t>
      </w:r>
      <w:r>
        <w:rPr>
          <w:rFonts w:ascii="Times New Roman" w:eastAsia="Times New Roman" w:hAnsi="Times New Roman" w:cs="Times New Roman CYR"/>
          <w:b/>
          <w:bCs/>
          <w:sz w:val="28"/>
          <w:szCs w:val="28"/>
          <w:lang w:eastAsia="ru-RU"/>
        </w:rPr>
        <w:t>принципах:</w:t>
      </w:r>
    </w:p>
    <w:p w:rsidR="008E3103" w:rsidRDefault="00A93DB7">
      <w:pPr>
        <w:shd w:val="clear" w:color="auto" w:fill="FFFFFF"/>
        <w:spacing w:after="0" w:line="240" w:lineRule="auto"/>
        <w:jc w:val="both"/>
        <w:rPr>
          <w:rFonts w:ascii="Times New Roman" w:hAnsi="Times New Roman"/>
          <w:sz w:val="28"/>
          <w:szCs w:val="28"/>
        </w:rPr>
      </w:pPr>
      <w:r>
        <w:rPr>
          <w:rFonts w:ascii="Times New Roman" w:eastAsia="Times New Roman" w:hAnsi="Times New Roman" w:cs="Times New Roman"/>
          <w:b/>
          <w:bCs/>
          <w:sz w:val="28"/>
          <w:szCs w:val="28"/>
          <w:lang w:eastAsia="ru-RU"/>
        </w:rPr>
        <w:tab/>
        <w:t>-</w:t>
      </w:r>
      <w:r>
        <w:rPr>
          <w:rFonts w:ascii="Times New Roman" w:eastAsia="Times New Roman" w:hAnsi="Times New Roman" w:cs="Times New Roman CYR"/>
          <w:b/>
          <w:bCs/>
          <w:sz w:val="28"/>
          <w:szCs w:val="28"/>
          <w:lang w:eastAsia="ru-RU"/>
        </w:rPr>
        <w:t>воспитывающая и развивающая направленность обучения. </w:t>
      </w:r>
      <w:r>
        <w:rPr>
          <w:rFonts w:ascii="Times New Roman" w:eastAsia="Times New Roman" w:hAnsi="Times New Roman" w:cs="Times New Roman CYR"/>
          <w:sz w:val="28"/>
          <w:szCs w:val="28"/>
          <w:lang w:eastAsia="ru-RU"/>
        </w:rPr>
        <w:t>Суть принципа</w:t>
      </w:r>
      <w:r>
        <w:rPr>
          <w:rFonts w:ascii="Times New Roman" w:eastAsia="Times New Roman" w:hAnsi="Times New Roman" w:cs="Times New Roman CYR"/>
          <w:b/>
          <w:bCs/>
          <w:sz w:val="28"/>
          <w:szCs w:val="28"/>
          <w:lang w:eastAsia="ru-RU"/>
        </w:rPr>
        <w:t> с</w:t>
      </w:r>
      <w:r>
        <w:rPr>
          <w:rFonts w:ascii="Times New Roman" w:eastAsia="Times New Roman" w:hAnsi="Times New Roman" w:cs="Times New Roman CYR"/>
          <w:sz w:val="28"/>
          <w:szCs w:val="28"/>
          <w:lang w:eastAsia="ru-RU"/>
        </w:rPr>
        <w:t>остоит в</w:t>
      </w:r>
      <w:r>
        <w:rPr>
          <w:rFonts w:ascii="Times New Roman" w:eastAsia="Times New Roman" w:hAnsi="Times New Roman" w:cs="Times New Roman CYR"/>
          <w:b/>
          <w:bCs/>
          <w:sz w:val="28"/>
          <w:szCs w:val="28"/>
          <w:lang w:eastAsia="ru-RU"/>
        </w:rPr>
        <w:t> </w:t>
      </w:r>
      <w:r>
        <w:rPr>
          <w:rFonts w:ascii="Times New Roman" w:eastAsia="Times New Roman" w:hAnsi="Times New Roman" w:cs="Times New Roman CYR"/>
          <w:sz w:val="28"/>
          <w:szCs w:val="28"/>
          <w:lang w:eastAsia="ru-RU"/>
        </w:rPr>
        <w:t>формировании у школьников нравственных представлений и понятий, адекватных способов поведения в обществе; содействие общему физическому и психическому развитию учащихся.</w:t>
      </w:r>
    </w:p>
    <w:p w:rsidR="008E3103" w:rsidRDefault="00A93DB7">
      <w:pPr>
        <w:shd w:val="clear" w:color="auto" w:fill="FFFFFF"/>
        <w:spacing w:after="0" w:line="240" w:lineRule="auto"/>
        <w:jc w:val="both"/>
        <w:rPr>
          <w:rFonts w:ascii="Times New Roman" w:hAnsi="Times New Roman"/>
          <w:sz w:val="28"/>
          <w:szCs w:val="28"/>
        </w:rPr>
      </w:pPr>
      <w:r>
        <w:rPr>
          <w:rFonts w:ascii="Times New Roman" w:eastAsia="Times New Roman" w:hAnsi="Times New Roman" w:cs="Times New Roman"/>
          <w:sz w:val="28"/>
          <w:szCs w:val="28"/>
          <w:lang w:eastAsia="ru-RU"/>
        </w:rPr>
        <w:tab/>
        <w:t>-</w:t>
      </w:r>
      <w:r>
        <w:rPr>
          <w:rFonts w:ascii="Times New Roman" w:eastAsia="Times New Roman" w:hAnsi="Times New Roman" w:cs="Times New Roman CYR"/>
          <w:b/>
          <w:bCs/>
          <w:sz w:val="28"/>
          <w:szCs w:val="28"/>
          <w:lang w:eastAsia="ru-RU"/>
        </w:rPr>
        <w:t>доступность</w:t>
      </w:r>
      <w:r>
        <w:rPr>
          <w:rFonts w:ascii="Times New Roman" w:eastAsia="Times New Roman" w:hAnsi="Times New Roman" w:cs="Times New Roman CYR"/>
          <w:sz w:val="28"/>
          <w:szCs w:val="28"/>
          <w:lang w:eastAsia="ru-RU"/>
        </w:rPr>
        <w:t xml:space="preserve">, который предполагает построение обучения детей с ОВЗ на уровне их реальных возможностей. </w:t>
      </w:r>
      <w:proofErr w:type="gramStart"/>
      <w:r>
        <w:rPr>
          <w:rFonts w:ascii="Times New Roman" w:eastAsia="Times New Roman" w:hAnsi="Times New Roman" w:cs="Times New Roman CYR"/>
          <w:sz w:val="28"/>
          <w:szCs w:val="28"/>
          <w:lang w:eastAsia="ru-RU"/>
        </w:rPr>
        <w:t>С одной стороны</w:t>
      </w:r>
      <w:proofErr w:type="gramEnd"/>
      <w:r>
        <w:rPr>
          <w:rFonts w:ascii="Times New Roman" w:eastAsia="Times New Roman" w:hAnsi="Times New Roman" w:cs="Times New Roman CYR"/>
          <w:sz w:val="28"/>
          <w:szCs w:val="28"/>
          <w:lang w:eastAsia="ru-RU"/>
        </w:rPr>
        <w:t xml:space="preserve"> предполагается неодинаковая степень усвоения программного материала обучающимися, с другой стороны - дифференциация обучения с целью повышения уровня усвоения программного материала. Знания, которые дети приобретают в школе, должны быть приведены в определенную логическую систему, для того, чтобы можно было ими пользоваться, а значит более успешно применять на практике. В этом и заключается сущность принципа</w:t>
      </w:r>
    </w:p>
    <w:p w:rsidR="008E3103" w:rsidRDefault="00A93DB7">
      <w:pPr>
        <w:shd w:val="clear" w:color="auto" w:fill="FFFFFF"/>
        <w:spacing w:after="0" w:line="240" w:lineRule="auto"/>
        <w:jc w:val="both"/>
        <w:rPr>
          <w:rFonts w:ascii="Times New Roman" w:hAnsi="Times New Roman"/>
          <w:sz w:val="28"/>
          <w:szCs w:val="28"/>
        </w:rPr>
      </w:pPr>
      <w:r>
        <w:rPr>
          <w:rFonts w:ascii="Times New Roman" w:eastAsia="Times New Roman" w:hAnsi="Times New Roman" w:cs="Times New Roman"/>
          <w:b/>
          <w:bCs/>
          <w:sz w:val="28"/>
          <w:szCs w:val="28"/>
          <w:lang w:eastAsia="ru-RU"/>
        </w:rPr>
        <w:tab/>
        <w:t>- </w:t>
      </w:r>
      <w:r>
        <w:rPr>
          <w:rFonts w:ascii="Times New Roman" w:eastAsia="Times New Roman" w:hAnsi="Times New Roman" w:cs="Times New Roman CYR"/>
          <w:b/>
          <w:bCs/>
          <w:sz w:val="28"/>
          <w:szCs w:val="28"/>
          <w:lang w:eastAsia="ru-RU"/>
        </w:rPr>
        <w:t>систематичность и последовательность обучения;</w:t>
      </w:r>
    </w:p>
    <w:p w:rsidR="008E3103" w:rsidRDefault="00A93DB7">
      <w:pPr>
        <w:shd w:val="clear" w:color="auto" w:fill="FFFFFF"/>
        <w:spacing w:after="0" w:line="240" w:lineRule="auto"/>
        <w:jc w:val="both"/>
        <w:rPr>
          <w:rFonts w:ascii="Times New Roman" w:hAnsi="Times New Roman"/>
          <w:sz w:val="28"/>
          <w:szCs w:val="28"/>
        </w:rPr>
      </w:pPr>
      <w:r>
        <w:rPr>
          <w:rFonts w:ascii="Times New Roman" w:eastAsia="Times New Roman" w:hAnsi="Times New Roman" w:cs="Times New Roman"/>
          <w:b/>
          <w:bCs/>
          <w:sz w:val="28"/>
          <w:szCs w:val="28"/>
          <w:lang w:eastAsia="ru-RU"/>
        </w:rPr>
        <w:tab/>
        <w:t>-</w:t>
      </w:r>
      <w:r>
        <w:rPr>
          <w:rFonts w:ascii="Times New Roman" w:eastAsia="Times New Roman" w:hAnsi="Times New Roman" w:cs="Times New Roman CYR"/>
          <w:b/>
          <w:bCs/>
          <w:sz w:val="28"/>
          <w:szCs w:val="28"/>
          <w:lang w:eastAsia="ru-RU"/>
        </w:rPr>
        <w:t xml:space="preserve">связь обучения с </w:t>
      </w:r>
      <w:proofErr w:type="gramStart"/>
      <w:r>
        <w:rPr>
          <w:rFonts w:ascii="Times New Roman" w:eastAsia="Times New Roman" w:hAnsi="Times New Roman" w:cs="Times New Roman CYR"/>
          <w:b/>
          <w:bCs/>
          <w:sz w:val="28"/>
          <w:szCs w:val="28"/>
          <w:lang w:eastAsia="ru-RU"/>
        </w:rPr>
        <w:t>жизнью </w:t>
      </w:r>
      <w:r>
        <w:rPr>
          <w:rFonts w:ascii="Times New Roman" w:eastAsia="Times New Roman" w:hAnsi="Times New Roman" w:cs="Times New Roman CYR"/>
          <w:sz w:val="28"/>
          <w:szCs w:val="28"/>
          <w:lang w:eastAsia="ru-RU"/>
        </w:rPr>
        <w:t> находит</w:t>
      </w:r>
      <w:proofErr w:type="gramEnd"/>
      <w:r>
        <w:rPr>
          <w:rFonts w:ascii="Times New Roman" w:eastAsia="Times New Roman" w:hAnsi="Times New Roman" w:cs="Times New Roman CYR"/>
          <w:sz w:val="28"/>
          <w:szCs w:val="28"/>
          <w:lang w:eastAsia="ru-RU"/>
        </w:rPr>
        <w:t xml:space="preserve"> свое отражение на занятиях СБО и указывает на влияние общественной среды на процесс обучения и воспитания, предупреждает возможность обособления детей от окружающей жизни, содействует успешной социализации детей в обществе.</w:t>
      </w:r>
    </w:p>
    <w:p w:rsidR="008E3103" w:rsidRDefault="00A93DB7">
      <w:pPr>
        <w:shd w:val="clear" w:color="auto" w:fill="FFFFFF"/>
        <w:spacing w:after="0" w:line="240" w:lineRule="auto"/>
        <w:jc w:val="both"/>
        <w:rPr>
          <w:rFonts w:ascii="Times New Roman" w:hAnsi="Times New Roman"/>
          <w:sz w:val="28"/>
          <w:szCs w:val="28"/>
        </w:rPr>
      </w:pPr>
      <w:r>
        <w:rPr>
          <w:rFonts w:ascii="Times New Roman" w:eastAsia="Times New Roman" w:hAnsi="Times New Roman" w:cs="Times New Roman"/>
          <w:b/>
          <w:bCs/>
          <w:sz w:val="28"/>
          <w:szCs w:val="28"/>
          <w:lang w:eastAsia="ru-RU"/>
        </w:rPr>
        <w:tab/>
        <w:t>-</w:t>
      </w:r>
      <w:r>
        <w:rPr>
          <w:rFonts w:ascii="Times New Roman" w:eastAsia="Times New Roman" w:hAnsi="Times New Roman" w:cs="Times New Roman CYR"/>
          <w:b/>
          <w:bCs/>
          <w:sz w:val="28"/>
          <w:szCs w:val="28"/>
          <w:lang w:eastAsia="ru-RU"/>
        </w:rPr>
        <w:t>коррекция в обучении; </w:t>
      </w:r>
      <w:r>
        <w:rPr>
          <w:rFonts w:ascii="Times New Roman" w:eastAsia="Times New Roman" w:hAnsi="Times New Roman" w:cs="Times New Roman CYR"/>
          <w:sz w:val="28"/>
          <w:szCs w:val="28"/>
          <w:lang w:eastAsia="ru-RU"/>
        </w:rPr>
        <w:t xml:space="preserve">суть принципа - в исправлении недостатков психофизического развития путем использования специальных методических </w:t>
      </w:r>
      <w:r>
        <w:rPr>
          <w:rFonts w:ascii="Times New Roman" w:eastAsia="Times New Roman" w:hAnsi="Times New Roman" w:cs="Times New Roman CYR"/>
          <w:sz w:val="28"/>
          <w:szCs w:val="28"/>
          <w:lang w:eastAsia="ru-RU"/>
        </w:rPr>
        <w:lastRenderedPageBreak/>
        <w:t>приемов. Главный показатель успешности коррекционной работы - уровень самостоятельности обучающихся при выполнении учебных и трудовых заданий.</w:t>
      </w:r>
    </w:p>
    <w:p w:rsidR="008E3103" w:rsidRDefault="00A93DB7">
      <w:pPr>
        <w:shd w:val="clear" w:color="auto" w:fill="FFFFFF"/>
        <w:spacing w:after="0" w:line="240" w:lineRule="auto"/>
        <w:jc w:val="both"/>
        <w:rPr>
          <w:rFonts w:ascii="Times New Roman" w:hAnsi="Times New Roman"/>
          <w:sz w:val="28"/>
          <w:szCs w:val="28"/>
        </w:rPr>
      </w:pPr>
      <w:r>
        <w:rPr>
          <w:rFonts w:ascii="Times New Roman" w:eastAsia="Times New Roman" w:hAnsi="Times New Roman" w:cs="Times New Roman"/>
          <w:b/>
          <w:bCs/>
          <w:sz w:val="28"/>
          <w:szCs w:val="28"/>
          <w:lang w:eastAsia="ru-RU"/>
        </w:rPr>
        <w:tab/>
        <w:t>-</w:t>
      </w:r>
      <w:r>
        <w:rPr>
          <w:rFonts w:ascii="Times New Roman" w:eastAsia="Times New Roman" w:hAnsi="Times New Roman" w:cs="Times New Roman CYR"/>
          <w:b/>
          <w:bCs/>
          <w:sz w:val="28"/>
          <w:szCs w:val="28"/>
          <w:lang w:eastAsia="ru-RU"/>
        </w:rPr>
        <w:t>сознательность и активность обучающихся;</w:t>
      </w:r>
    </w:p>
    <w:p w:rsidR="008E3103" w:rsidRDefault="00A93DB7">
      <w:pPr>
        <w:shd w:val="clear" w:color="auto" w:fill="FFFFFF"/>
        <w:spacing w:after="0" w:line="240" w:lineRule="auto"/>
        <w:jc w:val="both"/>
        <w:rPr>
          <w:rFonts w:ascii="Times New Roman" w:hAnsi="Times New Roman"/>
          <w:sz w:val="28"/>
          <w:szCs w:val="28"/>
        </w:rPr>
      </w:pPr>
      <w:r>
        <w:rPr>
          <w:rFonts w:ascii="Times New Roman" w:eastAsia="Times New Roman" w:hAnsi="Times New Roman" w:cs="Times New Roman"/>
          <w:b/>
          <w:bCs/>
          <w:sz w:val="28"/>
          <w:szCs w:val="28"/>
          <w:lang w:eastAsia="ru-RU"/>
        </w:rPr>
        <w:tab/>
        <w:t>-</w:t>
      </w:r>
      <w:r>
        <w:rPr>
          <w:rFonts w:ascii="Times New Roman" w:eastAsia="Times New Roman" w:hAnsi="Times New Roman" w:cs="Times New Roman CYR"/>
          <w:b/>
          <w:bCs/>
          <w:sz w:val="28"/>
          <w:szCs w:val="28"/>
          <w:lang w:eastAsia="ru-RU"/>
        </w:rPr>
        <w:t>индивидуальный и дифференцированный подход - </w:t>
      </w:r>
      <w:r>
        <w:rPr>
          <w:rFonts w:ascii="Times New Roman" w:eastAsia="Times New Roman" w:hAnsi="Times New Roman" w:cs="Times New Roman CYR"/>
          <w:sz w:val="28"/>
          <w:szCs w:val="28"/>
          <w:lang w:eastAsia="ru-RU"/>
        </w:rPr>
        <w:t xml:space="preserve">один из важнейших в коррекционной педагогике. Его сущность состоит в учете </w:t>
      </w:r>
      <w:proofErr w:type="gramStart"/>
      <w:r>
        <w:rPr>
          <w:rFonts w:ascii="Times New Roman" w:eastAsia="Times New Roman" w:hAnsi="Times New Roman" w:cs="Times New Roman CYR"/>
          <w:sz w:val="28"/>
          <w:szCs w:val="28"/>
          <w:lang w:eastAsia="ru-RU"/>
        </w:rPr>
        <w:t>индивидуальных особенностей</w:t>
      </w:r>
      <w:proofErr w:type="gramEnd"/>
      <w:r>
        <w:rPr>
          <w:rFonts w:ascii="Times New Roman" w:eastAsia="Times New Roman" w:hAnsi="Times New Roman" w:cs="Times New Roman CYR"/>
          <w:sz w:val="28"/>
          <w:szCs w:val="28"/>
          <w:lang w:eastAsia="ru-RU"/>
        </w:rPr>
        <w:t xml:space="preserve"> обучающихся в учебном процессе с целью активного управления ходом развития их умственных и физических возможностей</w:t>
      </w:r>
    </w:p>
    <w:p w:rsidR="008E3103" w:rsidRDefault="00A93DB7">
      <w:pPr>
        <w:shd w:val="clear" w:color="auto" w:fill="FFFFFF"/>
        <w:spacing w:after="0" w:line="240" w:lineRule="auto"/>
        <w:jc w:val="both"/>
        <w:rPr>
          <w:rFonts w:ascii="Times New Roman" w:hAnsi="Times New Roman"/>
          <w:sz w:val="28"/>
          <w:szCs w:val="28"/>
        </w:rPr>
      </w:pPr>
      <w:r>
        <w:rPr>
          <w:rFonts w:ascii="Times New Roman" w:eastAsia="Times New Roman" w:hAnsi="Times New Roman" w:cs="Times New Roman"/>
          <w:b/>
          <w:bCs/>
          <w:sz w:val="28"/>
          <w:szCs w:val="28"/>
          <w:lang w:eastAsia="ru-RU"/>
        </w:rPr>
        <w:tab/>
        <w:t>- </w:t>
      </w:r>
      <w:r>
        <w:rPr>
          <w:rFonts w:ascii="Times New Roman" w:eastAsia="Times New Roman" w:hAnsi="Times New Roman" w:cs="Times New Roman CYR"/>
          <w:b/>
          <w:bCs/>
          <w:sz w:val="28"/>
          <w:szCs w:val="28"/>
          <w:lang w:eastAsia="ru-RU"/>
        </w:rPr>
        <w:t>прочность знаний, умений и навыков,</w:t>
      </w:r>
      <w:r>
        <w:rPr>
          <w:rFonts w:ascii="Times New Roman" w:eastAsia="Times New Roman" w:hAnsi="Times New Roman" w:cs="Times New Roman CYR"/>
          <w:sz w:val="28"/>
          <w:szCs w:val="28"/>
          <w:lang w:eastAsia="ru-RU"/>
        </w:rPr>
        <w:t xml:space="preserve"> учета возрастных и </w:t>
      </w:r>
      <w:proofErr w:type="spellStart"/>
      <w:proofErr w:type="gramStart"/>
      <w:r>
        <w:rPr>
          <w:rFonts w:ascii="Times New Roman" w:eastAsia="Times New Roman" w:hAnsi="Times New Roman" w:cs="Times New Roman CYR"/>
          <w:sz w:val="28"/>
          <w:szCs w:val="28"/>
          <w:lang w:eastAsia="ru-RU"/>
        </w:rPr>
        <w:t>психо</w:t>
      </w:r>
      <w:proofErr w:type="spellEnd"/>
      <w:r>
        <w:rPr>
          <w:rFonts w:ascii="Times New Roman" w:eastAsia="Times New Roman" w:hAnsi="Times New Roman" w:cs="Times New Roman CYR"/>
          <w:sz w:val="28"/>
          <w:szCs w:val="28"/>
          <w:lang w:eastAsia="ru-RU"/>
        </w:rPr>
        <w:t>-физических</w:t>
      </w:r>
      <w:proofErr w:type="gramEnd"/>
      <w:r>
        <w:rPr>
          <w:rFonts w:ascii="Times New Roman" w:eastAsia="Times New Roman" w:hAnsi="Times New Roman" w:cs="Times New Roman CYR"/>
          <w:sz w:val="28"/>
          <w:szCs w:val="28"/>
          <w:lang w:eastAsia="ru-RU"/>
        </w:rPr>
        <w:t xml:space="preserve"> особенностей обучающихся, уровня их знаний и умений, необходимости коррекции и развития интеллектуальных, личностных, учебных умений; последовательности, постепенного усложнения содержания и увеличения объема сведений; расширения кругозора и воспитания нравственных качеств.</w:t>
      </w:r>
    </w:p>
    <w:p w:rsidR="008E3103" w:rsidRDefault="008E3103">
      <w:pPr>
        <w:shd w:val="clear" w:color="auto" w:fill="FFFFFF"/>
        <w:spacing w:after="0" w:line="240" w:lineRule="auto"/>
        <w:jc w:val="both"/>
        <w:rPr>
          <w:rFonts w:ascii="Times New Roman" w:eastAsia="Times New Roman" w:hAnsi="Times New Roman" w:cs="Times New Roman CYR"/>
          <w:sz w:val="24"/>
          <w:szCs w:val="24"/>
          <w:lang w:eastAsia="ru-RU"/>
        </w:rPr>
      </w:pPr>
    </w:p>
    <w:p w:rsidR="008E3103" w:rsidRDefault="00A93DB7">
      <w:pPr>
        <w:pStyle w:val="a9"/>
        <w:widowControl w:val="0"/>
        <w:spacing w:beforeAutospacing="0" w:after="0" w:afterAutospacing="0"/>
        <w:ind w:left="720"/>
        <w:contextualSpacing/>
        <w:jc w:val="center"/>
        <w:rPr>
          <w:sz w:val="32"/>
          <w:szCs w:val="32"/>
        </w:rPr>
      </w:pPr>
      <w:r>
        <w:rPr>
          <w:rFonts w:eastAsia="MS Gothic"/>
          <w:b/>
          <w:bCs/>
          <w:kern w:val="2"/>
          <w:sz w:val="32"/>
          <w:szCs w:val="32"/>
        </w:rPr>
        <w:t>3. Цели и задачи программы коррекционной работы.</w:t>
      </w:r>
    </w:p>
    <w:p w:rsidR="008E3103" w:rsidRDefault="008E3103">
      <w:pPr>
        <w:shd w:val="clear" w:color="auto" w:fill="FFFFFF"/>
        <w:spacing w:after="0" w:line="240" w:lineRule="auto"/>
        <w:jc w:val="both"/>
        <w:rPr>
          <w:rFonts w:ascii="Times New Roman" w:eastAsia="Times New Roman" w:hAnsi="Times New Roman" w:cs="Times New Roman"/>
          <w:sz w:val="24"/>
          <w:szCs w:val="24"/>
          <w:lang w:eastAsia="ru-RU"/>
        </w:rPr>
      </w:pPr>
    </w:p>
    <w:p w:rsidR="008E3103" w:rsidRDefault="00A93DB7">
      <w:pPr>
        <w:shd w:val="clear" w:color="auto" w:fill="FFFFFF"/>
        <w:spacing w:after="0" w:line="240" w:lineRule="auto"/>
        <w:jc w:val="both"/>
        <w:rPr>
          <w:rFonts w:ascii="Times New Roman" w:hAnsi="Times New Roman"/>
          <w:sz w:val="28"/>
          <w:szCs w:val="28"/>
        </w:rPr>
      </w:pPr>
      <w:r>
        <w:rPr>
          <w:rFonts w:ascii="Times New Roman" w:eastAsia="Times New Roman" w:hAnsi="Times New Roman" w:cs="Times New Roman"/>
          <w:b/>
          <w:bCs/>
          <w:sz w:val="28"/>
          <w:szCs w:val="28"/>
          <w:lang w:eastAsia="ru-RU"/>
        </w:rPr>
        <w:tab/>
        <w:t>Основная идея курса:</w:t>
      </w:r>
      <w:r>
        <w:rPr>
          <w:rFonts w:ascii="Times New Roman" w:eastAsia="Times New Roman" w:hAnsi="Times New Roman" w:cs="Times New Roman"/>
          <w:sz w:val="28"/>
          <w:szCs w:val="28"/>
          <w:lang w:eastAsia="ru-RU"/>
        </w:rPr>
        <w:t xml:space="preserve"> подготовка </w:t>
      </w:r>
      <w:proofErr w:type="gramStart"/>
      <w:r>
        <w:rPr>
          <w:rFonts w:ascii="Times New Roman" w:eastAsia="Times New Roman" w:hAnsi="Times New Roman" w:cs="Times New Roman"/>
          <w:sz w:val="28"/>
          <w:szCs w:val="28"/>
          <w:lang w:eastAsia="ru-RU"/>
        </w:rPr>
        <w:t>учащихся  к</w:t>
      </w:r>
      <w:proofErr w:type="gramEnd"/>
      <w:r>
        <w:rPr>
          <w:rFonts w:ascii="Times New Roman" w:eastAsia="Times New Roman" w:hAnsi="Times New Roman" w:cs="Times New Roman"/>
          <w:sz w:val="28"/>
          <w:szCs w:val="28"/>
          <w:lang w:eastAsia="ru-RU"/>
        </w:rPr>
        <w:t xml:space="preserve"> самостоятельной жизни и адаптации в современном социуме.</w:t>
      </w:r>
    </w:p>
    <w:p w:rsidR="008E3103" w:rsidRDefault="00A93DB7">
      <w:pPr>
        <w:shd w:val="clear" w:color="auto" w:fill="FFFFFF"/>
        <w:spacing w:after="0" w:line="240" w:lineRule="auto"/>
        <w:jc w:val="both"/>
        <w:rPr>
          <w:rFonts w:ascii="Times New Roman" w:hAnsi="Times New Roman"/>
          <w:sz w:val="28"/>
          <w:szCs w:val="28"/>
        </w:rPr>
      </w:pPr>
      <w:r>
        <w:rPr>
          <w:rFonts w:ascii="Times New Roman" w:eastAsia="Times New Roman" w:hAnsi="Times New Roman" w:cs="Times New Roman"/>
          <w:b/>
          <w:bCs/>
          <w:sz w:val="28"/>
          <w:szCs w:val="28"/>
          <w:lang w:eastAsia="ru-RU"/>
        </w:rPr>
        <w:tab/>
        <w:t>Цели курса</w:t>
      </w:r>
      <w:r>
        <w:rPr>
          <w:rFonts w:ascii="Times New Roman" w:eastAsia="Times New Roman" w:hAnsi="Times New Roman" w:cs="Times New Roman"/>
          <w:sz w:val="28"/>
          <w:szCs w:val="28"/>
          <w:lang w:eastAsia="ru-RU"/>
        </w:rPr>
        <w:t>:</w:t>
      </w:r>
    </w:p>
    <w:p w:rsidR="008E3103" w:rsidRDefault="00A93DB7">
      <w:pPr>
        <w:shd w:val="clear" w:color="auto" w:fill="FFFFFF"/>
        <w:spacing w:after="0" w:line="240" w:lineRule="auto"/>
        <w:jc w:val="both"/>
        <w:rPr>
          <w:rFonts w:ascii="Times New Roman" w:hAnsi="Times New Roman"/>
          <w:sz w:val="28"/>
          <w:szCs w:val="28"/>
        </w:rPr>
      </w:pPr>
      <w:r>
        <w:rPr>
          <w:rFonts w:ascii="Times New Roman" w:eastAsia="Times New Roman" w:hAnsi="Times New Roman" w:cs="Times New Roman"/>
          <w:sz w:val="28"/>
          <w:szCs w:val="28"/>
          <w:lang w:eastAsia="ru-RU"/>
        </w:rPr>
        <w:t>         реализация практической подготовки школьников к самостоятельной жизни и трудовой деятельности в современных условиях;</w:t>
      </w:r>
    </w:p>
    <w:p w:rsidR="008E3103" w:rsidRDefault="00A93DB7">
      <w:pPr>
        <w:shd w:val="clear" w:color="auto" w:fill="FFFFFF"/>
        <w:spacing w:after="0" w:line="240" w:lineRule="auto"/>
        <w:jc w:val="both"/>
        <w:rPr>
          <w:rFonts w:ascii="Times New Roman" w:hAnsi="Times New Roman"/>
          <w:sz w:val="28"/>
          <w:szCs w:val="28"/>
        </w:rPr>
      </w:pPr>
      <w:r>
        <w:rPr>
          <w:rFonts w:ascii="Times New Roman" w:eastAsia="Times New Roman" w:hAnsi="Times New Roman" w:cs="Times New Roman"/>
          <w:sz w:val="28"/>
          <w:szCs w:val="28"/>
          <w:lang w:eastAsia="ru-RU"/>
        </w:rPr>
        <w:t>         овладение детьми в условиях целенаправленного обучения опытом социального поведения для наиболее полной их реабилитации и интеграции в социуме; повышение общего и речевого развития учащихся.</w:t>
      </w:r>
    </w:p>
    <w:p w:rsidR="008E3103" w:rsidRDefault="00A93DB7">
      <w:pPr>
        <w:shd w:val="clear" w:color="auto" w:fill="FFFFFF"/>
        <w:spacing w:after="0" w:line="240" w:lineRule="auto"/>
        <w:jc w:val="both"/>
        <w:rPr>
          <w:rFonts w:ascii="Times New Roman" w:hAnsi="Times New Roman"/>
          <w:sz w:val="28"/>
          <w:szCs w:val="28"/>
        </w:rPr>
      </w:pPr>
      <w:r>
        <w:rPr>
          <w:rFonts w:ascii="Times New Roman" w:eastAsia="Times New Roman" w:hAnsi="Times New Roman" w:cs="Times New Roman"/>
          <w:b/>
          <w:bCs/>
          <w:sz w:val="28"/>
          <w:szCs w:val="28"/>
          <w:lang w:eastAsia="ru-RU"/>
        </w:rPr>
        <w:t>               Задачи курса:</w:t>
      </w:r>
    </w:p>
    <w:p w:rsidR="008E3103" w:rsidRDefault="00A93DB7">
      <w:pPr>
        <w:shd w:val="clear" w:color="auto" w:fill="FFFFFF"/>
        <w:spacing w:after="0" w:line="240" w:lineRule="auto"/>
        <w:jc w:val="both"/>
        <w:rPr>
          <w:rFonts w:ascii="Times New Roman" w:hAnsi="Times New Roman"/>
          <w:sz w:val="28"/>
          <w:szCs w:val="28"/>
        </w:rPr>
      </w:pPr>
      <w:r>
        <w:rPr>
          <w:rFonts w:ascii="Times New Roman" w:eastAsia="Times New Roman" w:hAnsi="Times New Roman" w:cs="Times New Roman"/>
          <w:sz w:val="28"/>
          <w:szCs w:val="28"/>
          <w:lang w:eastAsia="ru-RU"/>
        </w:rPr>
        <w:t>         Всестороннее формирование личности школьника;</w:t>
      </w:r>
    </w:p>
    <w:p w:rsidR="008E3103" w:rsidRDefault="00A93DB7">
      <w:pPr>
        <w:shd w:val="clear" w:color="auto" w:fill="FFFFFF"/>
        <w:spacing w:after="0" w:line="240" w:lineRule="auto"/>
        <w:jc w:val="both"/>
        <w:rPr>
          <w:rFonts w:ascii="Times New Roman" w:hAnsi="Times New Roman"/>
          <w:sz w:val="28"/>
          <w:szCs w:val="28"/>
        </w:rPr>
      </w:pPr>
      <w:r>
        <w:rPr>
          <w:rFonts w:ascii="Times New Roman" w:eastAsia="Times New Roman" w:hAnsi="Times New Roman" w:cs="Times New Roman"/>
          <w:sz w:val="28"/>
          <w:szCs w:val="28"/>
          <w:lang w:eastAsia="ru-RU"/>
        </w:rPr>
        <w:t>         Становление и развитие процесса самопознания;</w:t>
      </w:r>
    </w:p>
    <w:p w:rsidR="008E3103" w:rsidRDefault="00A93DB7">
      <w:pPr>
        <w:shd w:val="clear" w:color="auto" w:fill="FFFFFF"/>
        <w:spacing w:after="0" w:line="240" w:lineRule="auto"/>
        <w:jc w:val="both"/>
        <w:rPr>
          <w:rFonts w:ascii="Times New Roman" w:hAnsi="Times New Roman"/>
          <w:sz w:val="28"/>
          <w:szCs w:val="28"/>
        </w:rPr>
      </w:pPr>
      <w:r>
        <w:rPr>
          <w:rFonts w:ascii="Times New Roman" w:eastAsia="Times New Roman" w:hAnsi="Times New Roman" w:cs="Times New Roman"/>
          <w:sz w:val="28"/>
          <w:szCs w:val="28"/>
          <w:lang w:eastAsia="ru-RU"/>
        </w:rPr>
        <w:t>         Формирование взаимоотношений со слышащими сверстниками и взрослыми;</w:t>
      </w:r>
    </w:p>
    <w:p w:rsidR="008E3103" w:rsidRDefault="00A93DB7">
      <w:pPr>
        <w:shd w:val="clear" w:color="auto" w:fill="FFFFFF"/>
        <w:spacing w:after="0" w:line="240" w:lineRule="auto"/>
        <w:jc w:val="both"/>
        <w:rPr>
          <w:rFonts w:ascii="Times New Roman" w:hAnsi="Times New Roman"/>
          <w:sz w:val="28"/>
          <w:szCs w:val="28"/>
        </w:rPr>
      </w:pPr>
      <w:r>
        <w:rPr>
          <w:rFonts w:ascii="Times New Roman" w:eastAsia="Times New Roman" w:hAnsi="Times New Roman" w:cs="Times New Roman"/>
          <w:sz w:val="28"/>
          <w:szCs w:val="28"/>
          <w:lang w:eastAsia="ru-RU"/>
        </w:rPr>
        <w:t>         Накопление и развитие представлений об окружающем мире – обществе, в котором живёт ученик;</w:t>
      </w:r>
    </w:p>
    <w:p w:rsidR="008E3103" w:rsidRDefault="00A93DB7">
      <w:pPr>
        <w:shd w:val="clear" w:color="auto" w:fill="FFFFFF"/>
        <w:spacing w:after="0" w:line="240" w:lineRule="auto"/>
        <w:jc w:val="both"/>
        <w:rPr>
          <w:rFonts w:ascii="Times New Roman" w:hAnsi="Times New Roman"/>
          <w:sz w:val="28"/>
          <w:szCs w:val="28"/>
        </w:rPr>
      </w:pPr>
      <w:r>
        <w:rPr>
          <w:rFonts w:ascii="Times New Roman" w:eastAsia="Times New Roman" w:hAnsi="Times New Roman" w:cs="Times New Roman"/>
          <w:sz w:val="28"/>
          <w:szCs w:val="28"/>
          <w:lang w:eastAsia="ru-RU"/>
        </w:rPr>
        <w:t>         Формирование полноценной речевой деятельности через овладение речью как средством общения;</w:t>
      </w:r>
    </w:p>
    <w:p w:rsidR="008E3103" w:rsidRDefault="00A93DB7">
      <w:pPr>
        <w:shd w:val="clear" w:color="auto" w:fill="FFFFFF"/>
        <w:spacing w:after="0" w:line="240" w:lineRule="auto"/>
        <w:jc w:val="both"/>
        <w:rPr>
          <w:rFonts w:ascii="Times New Roman" w:hAnsi="Times New Roman"/>
          <w:sz w:val="28"/>
          <w:szCs w:val="28"/>
        </w:rPr>
      </w:pPr>
      <w:r>
        <w:rPr>
          <w:rFonts w:ascii="Times New Roman" w:eastAsia="Times New Roman" w:hAnsi="Times New Roman" w:cs="Times New Roman"/>
          <w:sz w:val="28"/>
          <w:szCs w:val="28"/>
          <w:lang w:eastAsia="ru-RU"/>
        </w:rPr>
        <w:t>         Накопление и анализ знаний, умений, опыта социального поведения и регуляция собственного поведения.</w:t>
      </w:r>
    </w:p>
    <w:p w:rsidR="008E3103" w:rsidRDefault="008E3103">
      <w:pPr>
        <w:shd w:val="clear" w:color="auto" w:fill="FFFFFF"/>
        <w:spacing w:after="0" w:line="240" w:lineRule="auto"/>
        <w:jc w:val="both"/>
        <w:rPr>
          <w:rFonts w:ascii="Times New Roman" w:eastAsia="Times New Roman" w:hAnsi="Times New Roman" w:cs="Times New Roman"/>
          <w:sz w:val="24"/>
          <w:szCs w:val="24"/>
          <w:lang w:eastAsia="ru-RU"/>
        </w:rPr>
      </w:pPr>
    </w:p>
    <w:p w:rsidR="008E3103" w:rsidRDefault="00A93DB7">
      <w:pPr>
        <w:pStyle w:val="a9"/>
        <w:shd w:val="clear" w:color="auto" w:fill="FFFFFF"/>
        <w:spacing w:before="280" w:after="0"/>
        <w:ind w:left="720"/>
        <w:contextualSpacing/>
        <w:jc w:val="center"/>
        <w:rPr>
          <w:sz w:val="32"/>
          <w:szCs w:val="32"/>
        </w:rPr>
      </w:pPr>
      <w:r>
        <w:rPr>
          <w:b/>
          <w:bCs/>
          <w:sz w:val="32"/>
          <w:szCs w:val="32"/>
        </w:rPr>
        <w:t>4. Описание места курса</w:t>
      </w:r>
    </w:p>
    <w:p w:rsidR="008E3103" w:rsidRDefault="008E3103">
      <w:pPr>
        <w:shd w:val="clear" w:color="auto" w:fill="FFFFFF"/>
        <w:spacing w:after="0" w:line="240" w:lineRule="auto"/>
        <w:ind w:firstLine="454"/>
        <w:jc w:val="center"/>
        <w:rPr>
          <w:rFonts w:eastAsia="Times New Roman" w:cs="Times New Roman"/>
          <w:b/>
          <w:bCs/>
          <w:lang w:eastAsia="ru-RU"/>
        </w:rPr>
      </w:pPr>
    </w:p>
    <w:p w:rsidR="008E3103" w:rsidRDefault="00A93DB7">
      <w:pPr>
        <w:shd w:val="clear" w:color="auto" w:fill="FFFFFF"/>
        <w:spacing w:after="0" w:line="240" w:lineRule="auto"/>
        <w:ind w:firstLine="454"/>
        <w:jc w:val="both"/>
        <w:rPr>
          <w:rFonts w:ascii="Times New Roman" w:hAnsi="Times New Roman"/>
          <w:sz w:val="32"/>
          <w:szCs w:val="32"/>
        </w:rPr>
      </w:pPr>
      <w:r>
        <w:rPr>
          <w:rFonts w:ascii="Times New Roman" w:eastAsia="Times New Roman" w:hAnsi="Times New Roman" w:cs="Times New Roman"/>
          <w:sz w:val="32"/>
          <w:szCs w:val="32"/>
          <w:lang w:eastAsia="ru-RU"/>
        </w:rPr>
        <w:t>В соответствии с календарным учебным графиком на 2025-2026 учебный год на курс программу выделяется 68 учебных часов. </w:t>
      </w:r>
    </w:p>
    <w:p w:rsidR="008E3103" w:rsidRDefault="008E3103">
      <w:pPr>
        <w:shd w:val="clear" w:color="auto" w:fill="FFFFFF"/>
        <w:spacing w:after="0" w:line="240" w:lineRule="auto"/>
        <w:rPr>
          <w:rFonts w:ascii="Times New Roman" w:eastAsia="Times New Roman" w:hAnsi="Times New Roman" w:cs="Times New Roman"/>
          <w:b/>
          <w:bCs/>
          <w:color w:val="000000"/>
          <w:sz w:val="24"/>
          <w:szCs w:val="24"/>
          <w:lang w:eastAsia="ru-RU"/>
        </w:rPr>
      </w:pPr>
    </w:p>
    <w:p w:rsidR="008E3103" w:rsidRDefault="00A93DB7">
      <w:pPr>
        <w:pStyle w:val="a9"/>
        <w:shd w:val="clear" w:color="auto" w:fill="FFFFFF"/>
        <w:spacing w:before="280" w:after="0"/>
        <w:ind w:left="720"/>
        <w:jc w:val="center"/>
        <w:rPr>
          <w:sz w:val="32"/>
          <w:szCs w:val="32"/>
        </w:rPr>
      </w:pPr>
      <w:r>
        <w:rPr>
          <w:b/>
          <w:bCs/>
          <w:color w:val="000000"/>
          <w:sz w:val="32"/>
          <w:szCs w:val="32"/>
        </w:rPr>
        <w:lastRenderedPageBreak/>
        <w:t>5. Ценностные ориентиры курса</w:t>
      </w:r>
    </w:p>
    <w:p w:rsidR="008E3103" w:rsidRDefault="008E3103">
      <w:pPr>
        <w:shd w:val="clear" w:color="auto" w:fill="FFFFFF"/>
        <w:spacing w:after="0" w:line="240" w:lineRule="auto"/>
        <w:rPr>
          <w:rFonts w:ascii="Times New Roman" w:eastAsia="Times New Roman" w:hAnsi="Times New Roman" w:cs="Times New Roman"/>
          <w:b/>
          <w:bCs/>
          <w:color w:val="000000"/>
          <w:sz w:val="24"/>
          <w:szCs w:val="24"/>
          <w:lang w:eastAsia="ru-RU"/>
        </w:rPr>
      </w:pPr>
    </w:p>
    <w:p w:rsidR="008E3103" w:rsidRDefault="008E3103">
      <w:pPr>
        <w:shd w:val="clear" w:color="auto" w:fill="FFFFFF"/>
        <w:spacing w:after="0" w:line="240" w:lineRule="auto"/>
        <w:rPr>
          <w:rFonts w:ascii="Times New Roman" w:eastAsia="Times New Roman" w:hAnsi="Times New Roman" w:cs="Times New Roman"/>
          <w:b/>
          <w:bCs/>
          <w:color w:val="000000"/>
          <w:sz w:val="24"/>
          <w:szCs w:val="24"/>
          <w:lang w:eastAsia="ru-RU"/>
        </w:rPr>
      </w:pPr>
    </w:p>
    <w:p w:rsidR="008E3103" w:rsidRDefault="00A93DB7" w:rsidP="00F14CF9">
      <w:pPr>
        <w:shd w:val="clear" w:color="auto" w:fill="FFFFFF"/>
        <w:spacing w:after="0" w:line="240" w:lineRule="auto"/>
        <w:jc w:val="both"/>
        <w:rPr>
          <w:rFonts w:ascii="Times New Roman" w:hAnsi="Times New Roman"/>
          <w:sz w:val="32"/>
          <w:szCs w:val="32"/>
        </w:rPr>
      </w:pPr>
      <w:r>
        <w:rPr>
          <w:rFonts w:ascii="Times New Roman" w:eastAsia="Times New Roman" w:hAnsi="Times New Roman" w:cs="Times New Roman"/>
          <w:b/>
          <w:bCs/>
          <w:color w:val="000000"/>
          <w:sz w:val="32"/>
          <w:szCs w:val="32"/>
          <w:lang w:eastAsia="ru-RU"/>
        </w:rPr>
        <w:tab/>
        <w:t xml:space="preserve">Ценностные ориентиры курса </w:t>
      </w:r>
      <w:r>
        <w:rPr>
          <w:rFonts w:ascii="Times New Roman" w:eastAsia="Times New Roman" w:hAnsi="Times New Roman" w:cs="Times New Roman"/>
          <w:color w:val="000000"/>
          <w:sz w:val="32"/>
          <w:szCs w:val="32"/>
          <w:lang w:eastAsia="ru-RU"/>
        </w:rPr>
        <w:t>отражают следующие целевые установки системы общего образования. Развитие умения учиться, а именно:</w:t>
      </w:r>
    </w:p>
    <w:p w:rsidR="008E3103" w:rsidRDefault="00A93DB7" w:rsidP="00F14CF9">
      <w:pPr>
        <w:shd w:val="clear" w:color="auto" w:fill="FFFFFF"/>
        <w:spacing w:after="0" w:line="240" w:lineRule="auto"/>
        <w:jc w:val="both"/>
        <w:rPr>
          <w:rFonts w:ascii="Times New Roman" w:hAnsi="Times New Roman"/>
          <w:sz w:val="32"/>
          <w:szCs w:val="32"/>
        </w:rPr>
      </w:pPr>
      <w:r>
        <w:rPr>
          <w:rFonts w:ascii="Times New Roman" w:eastAsia="Times New Roman" w:hAnsi="Times New Roman" w:cs="Times New Roman"/>
          <w:color w:val="000000"/>
          <w:sz w:val="32"/>
          <w:szCs w:val="32"/>
          <w:lang w:eastAsia="ru-RU"/>
        </w:rPr>
        <w:tab/>
        <w:t>-принятие и освоение социальной роли обучающегося, формирование и развитие</w:t>
      </w:r>
    </w:p>
    <w:p w:rsidR="008E3103" w:rsidRDefault="00A93DB7" w:rsidP="00F14CF9">
      <w:pPr>
        <w:shd w:val="clear" w:color="auto" w:fill="FFFFFF"/>
        <w:spacing w:after="0" w:line="240" w:lineRule="auto"/>
        <w:jc w:val="both"/>
        <w:rPr>
          <w:rFonts w:ascii="Times New Roman" w:hAnsi="Times New Roman"/>
          <w:sz w:val="32"/>
          <w:szCs w:val="32"/>
        </w:rPr>
      </w:pPr>
      <w:r>
        <w:rPr>
          <w:rFonts w:ascii="Times New Roman" w:eastAsia="Times New Roman" w:hAnsi="Times New Roman" w:cs="Times New Roman"/>
          <w:color w:val="000000"/>
          <w:sz w:val="32"/>
          <w:szCs w:val="32"/>
          <w:lang w:eastAsia="ru-RU"/>
        </w:rPr>
        <w:t>социально значимых мотивов учебной деятельности;</w:t>
      </w:r>
    </w:p>
    <w:p w:rsidR="008E3103" w:rsidRDefault="00A93DB7" w:rsidP="00F14CF9">
      <w:pPr>
        <w:shd w:val="clear" w:color="auto" w:fill="FFFFFF"/>
        <w:spacing w:after="0" w:line="240" w:lineRule="auto"/>
        <w:jc w:val="both"/>
        <w:rPr>
          <w:rFonts w:ascii="Times New Roman" w:hAnsi="Times New Roman"/>
          <w:sz w:val="32"/>
          <w:szCs w:val="32"/>
        </w:rPr>
      </w:pPr>
      <w:r>
        <w:rPr>
          <w:rFonts w:ascii="Times New Roman" w:eastAsia="Times New Roman" w:hAnsi="Times New Roman" w:cs="Times New Roman"/>
          <w:color w:val="000000"/>
          <w:sz w:val="32"/>
          <w:szCs w:val="32"/>
          <w:lang w:eastAsia="ru-RU"/>
        </w:rPr>
        <w:tab/>
        <w:t>-формирование умения учиться и способности к организации своей деятельности</w:t>
      </w:r>
    </w:p>
    <w:p w:rsidR="008E3103" w:rsidRDefault="00A93DB7" w:rsidP="00F14CF9">
      <w:pPr>
        <w:shd w:val="clear" w:color="auto" w:fill="FFFFFF"/>
        <w:spacing w:after="0" w:line="240" w:lineRule="auto"/>
        <w:jc w:val="both"/>
        <w:rPr>
          <w:rFonts w:ascii="Times New Roman" w:hAnsi="Times New Roman"/>
          <w:sz w:val="32"/>
          <w:szCs w:val="32"/>
        </w:rPr>
      </w:pPr>
      <w:r>
        <w:rPr>
          <w:rFonts w:ascii="Times New Roman" w:eastAsia="Times New Roman" w:hAnsi="Times New Roman" w:cs="Times New Roman"/>
          <w:color w:val="000000"/>
          <w:sz w:val="32"/>
          <w:szCs w:val="32"/>
          <w:lang w:eastAsia="ru-RU"/>
        </w:rPr>
        <w:t>(планированию, контролю, оценке);</w:t>
      </w:r>
    </w:p>
    <w:p w:rsidR="008E3103" w:rsidRDefault="00A93DB7" w:rsidP="00F14CF9">
      <w:pPr>
        <w:shd w:val="clear" w:color="auto" w:fill="FFFFFF"/>
        <w:spacing w:after="0" w:line="240" w:lineRule="auto"/>
        <w:jc w:val="both"/>
        <w:rPr>
          <w:rFonts w:ascii="Times New Roman" w:hAnsi="Times New Roman"/>
          <w:sz w:val="32"/>
          <w:szCs w:val="32"/>
        </w:rPr>
      </w:pPr>
      <w:r>
        <w:rPr>
          <w:rFonts w:ascii="Times New Roman" w:eastAsia="Times New Roman" w:hAnsi="Times New Roman" w:cs="Times New Roman"/>
          <w:color w:val="000000"/>
          <w:sz w:val="32"/>
          <w:szCs w:val="32"/>
          <w:lang w:eastAsia="ru-RU"/>
        </w:rPr>
        <w:tab/>
        <w:t>-развитие адекватных представлений о собственных возможностях, о насущно</w:t>
      </w:r>
    </w:p>
    <w:p w:rsidR="008E3103" w:rsidRDefault="00A93DB7" w:rsidP="00F14CF9">
      <w:pPr>
        <w:shd w:val="clear" w:color="auto" w:fill="FFFFFF"/>
        <w:spacing w:after="0" w:line="240" w:lineRule="auto"/>
        <w:jc w:val="both"/>
        <w:rPr>
          <w:rFonts w:ascii="Times New Roman" w:hAnsi="Times New Roman"/>
          <w:sz w:val="32"/>
          <w:szCs w:val="32"/>
        </w:rPr>
      </w:pPr>
      <w:r>
        <w:rPr>
          <w:rFonts w:ascii="Times New Roman" w:eastAsia="Times New Roman" w:hAnsi="Times New Roman" w:cs="Times New Roman"/>
          <w:color w:val="000000"/>
          <w:sz w:val="32"/>
          <w:szCs w:val="32"/>
          <w:lang w:eastAsia="ru-RU"/>
        </w:rPr>
        <w:t>необходимом жизнеобеспечении.</w:t>
      </w:r>
    </w:p>
    <w:p w:rsidR="008E3103" w:rsidRDefault="00A93DB7" w:rsidP="00F14CF9">
      <w:pPr>
        <w:shd w:val="clear" w:color="auto" w:fill="FFFFFF"/>
        <w:spacing w:after="0" w:line="240" w:lineRule="auto"/>
        <w:jc w:val="both"/>
        <w:rPr>
          <w:rFonts w:ascii="Times New Roman" w:hAnsi="Times New Roman"/>
          <w:sz w:val="32"/>
          <w:szCs w:val="32"/>
        </w:rPr>
      </w:pPr>
      <w:r>
        <w:rPr>
          <w:rFonts w:ascii="Times New Roman" w:eastAsia="Times New Roman" w:hAnsi="Times New Roman" w:cs="Times New Roman"/>
          <w:color w:val="000000"/>
          <w:sz w:val="32"/>
          <w:szCs w:val="32"/>
          <w:lang w:eastAsia="ru-RU"/>
        </w:rPr>
        <w:tab/>
        <w:t>Реализация ценностных ориентиров начального общего образования в единстве обучения и воспитания, познавательного и личностного развития для обучающихся с ОВЗ на основе формирования общих учебных умений, обобщённых способов действия обеспечивает высокую эффективность решения жизненных задач и возможность саморазвития обучающихся.</w:t>
      </w:r>
    </w:p>
    <w:p w:rsidR="008E3103" w:rsidRDefault="00A93DB7" w:rsidP="00F14CF9">
      <w:pPr>
        <w:pStyle w:val="a9"/>
        <w:shd w:val="clear" w:color="auto" w:fill="FFFFFF"/>
        <w:spacing w:before="280" w:after="0"/>
        <w:ind w:left="720"/>
        <w:jc w:val="both"/>
        <w:rPr>
          <w:sz w:val="32"/>
          <w:szCs w:val="32"/>
        </w:rPr>
      </w:pPr>
      <w:r>
        <w:rPr>
          <w:rFonts w:cs="Times New Roman CYR"/>
          <w:b/>
          <w:bCs/>
          <w:sz w:val="32"/>
          <w:szCs w:val="32"/>
        </w:rPr>
        <w:t>6. Планируемые результаты.</w:t>
      </w:r>
    </w:p>
    <w:p w:rsidR="008E3103" w:rsidRDefault="00A93DB7">
      <w:pPr>
        <w:shd w:val="clear" w:color="auto" w:fill="FFFFFF"/>
        <w:spacing w:after="0" w:line="240" w:lineRule="auto"/>
        <w:jc w:val="both"/>
        <w:rPr>
          <w:rFonts w:ascii="Times New Roman" w:hAnsi="Times New Roman"/>
          <w:sz w:val="28"/>
          <w:szCs w:val="28"/>
        </w:rPr>
      </w:pPr>
      <w:r>
        <w:rPr>
          <w:rFonts w:ascii="Times New Roman" w:eastAsia="Times New Roman" w:hAnsi="Times New Roman" w:cs="Times New Roman CYR"/>
          <w:sz w:val="28"/>
          <w:szCs w:val="28"/>
          <w:lang w:eastAsia="ru-RU"/>
        </w:rPr>
        <w:tab/>
        <w:t xml:space="preserve">Результатом обучения </w:t>
      </w:r>
      <w:proofErr w:type="gramStart"/>
      <w:r>
        <w:rPr>
          <w:rFonts w:ascii="Times New Roman" w:eastAsia="Times New Roman" w:hAnsi="Times New Roman" w:cs="Times New Roman CYR"/>
          <w:sz w:val="28"/>
          <w:szCs w:val="28"/>
          <w:lang w:eastAsia="ru-RU"/>
        </w:rPr>
        <w:t>и  коррекции</w:t>
      </w:r>
      <w:proofErr w:type="gramEnd"/>
      <w:r>
        <w:rPr>
          <w:rFonts w:ascii="Times New Roman" w:eastAsia="Times New Roman" w:hAnsi="Times New Roman" w:cs="Times New Roman CYR"/>
          <w:sz w:val="28"/>
          <w:szCs w:val="28"/>
          <w:lang w:eastAsia="ru-RU"/>
        </w:rPr>
        <w:t xml:space="preserve"> развития детей  с ОВЗ может считаться не столько  успешное освоение ими  основной образовательной программы,  сколько освоение жизненно значимых компетенций:</w:t>
      </w:r>
    </w:p>
    <w:p w:rsidR="008E3103" w:rsidRDefault="00A93DB7">
      <w:pPr>
        <w:shd w:val="clear" w:color="auto" w:fill="FFFFFF"/>
        <w:spacing w:after="0" w:line="240" w:lineRule="auto"/>
        <w:jc w:val="both"/>
        <w:rPr>
          <w:rFonts w:ascii="Times New Roman" w:hAnsi="Times New Roman"/>
          <w:sz w:val="28"/>
          <w:szCs w:val="28"/>
        </w:rPr>
      </w:pPr>
      <w:r>
        <w:rPr>
          <w:rFonts w:ascii="Times New Roman" w:eastAsia="Times New Roman" w:hAnsi="Times New Roman" w:cs="Times New Roman"/>
          <w:sz w:val="28"/>
          <w:szCs w:val="28"/>
          <w:lang w:eastAsia="ru-RU"/>
        </w:rPr>
        <w:tab/>
        <w:t>• </w:t>
      </w:r>
      <w:r>
        <w:rPr>
          <w:rFonts w:ascii="Times New Roman" w:eastAsia="Times New Roman" w:hAnsi="Times New Roman" w:cs="Times New Roman CYR"/>
          <w:sz w:val="28"/>
          <w:szCs w:val="28"/>
          <w:lang w:eastAsia="ru-RU"/>
        </w:rPr>
        <w:t xml:space="preserve">развитие адекватных представлений о собственных возможностях </w:t>
      </w:r>
      <w:proofErr w:type="gramStart"/>
      <w:r>
        <w:rPr>
          <w:rFonts w:ascii="Times New Roman" w:eastAsia="Times New Roman" w:hAnsi="Times New Roman" w:cs="Times New Roman CYR"/>
          <w:sz w:val="28"/>
          <w:szCs w:val="28"/>
          <w:lang w:eastAsia="ru-RU"/>
        </w:rPr>
        <w:t>и  ограничениях</w:t>
      </w:r>
      <w:proofErr w:type="gramEnd"/>
      <w:r>
        <w:rPr>
          <w:rFonts w:ascii="Times New Roman" w:eastAsia="Times New Roman" w:hAnsi="Times New Roman" w:cs="Times New Roman CYR"/>
          <w:sz w:val="28"/>
          <w:szCs w:val="28"/>
          <w:lang w:eastAsia="ru-RU"/>
        </w:rPr>
        <w:t>, о  насущно необходимом жизнеобеспечении, способности вступать  в  коммуникацию со  взрослыми по  вопросам медицинского сопровождения и созданию специальных условий для пребывания в школе, своих  нуждах и правах в организации обучения;</w:t>
      </w:r>
    </w:p>
    <w:p w:rsidR="008E3103" w:rsidRDefault="00A93DB7">
      <w:pPr>
        <w:shd w:val="clear" w:color="auto" w:fill="FFFFFF"/>
        <w:spacing w:after="0" w:line="240" w:lineRule="auto"/>
        <w:jc w:val="both"/>
        <w:rPr>
          <w:rFonts w:ascii="Times New Roman" w:hAnsi="Times New Roman"/>
          <w:sz w:val="28"/>
          <w:szCs w:val="28"/>
        </w:rPr>
      </w:pPr>
      <w:r>
        <w:rPr>
          <w:rFonts w:ascii="Times New Roman" w:eastAsia="Times New Roman" w:hAnsi="Times New Roman" w:cs="Times New Roman"/>
          <w:sz w:val="28"/>
          <w:szCs w:val="28"/>
          <w:lang w:eastAsia="ru-RU"/>
        </w:rPr>
        <w:tab/>
        <w:t>• </w:t>
      </w:r>
      <w:r>
        <w:rPr>
          <w:rFonts w:ascii="Times New Roman" w:eastAsia="Times New Roman" w:hAnsi="Times New Roman" w:cs="Times New Roman CYR"/>
          <w:sz w:val="28"/>
          <w:szCs w:val="28"/>
          <w:lang w:eastAsia="ru-RU"/>
        </w:rPr>
        <w:t xml:space="preserve">овладение социально-бытовыми </w:t>
      </w:r>
      <w:proofErr w:type="gramStart"/>
      <w:r>
        <w:rPr>
          <w:rFonts w:ascii="Times New Roman" w:eastAsia="Times New Roman" w:hAnsi="Times New Roman" w:cs="Times New Roman CYR"/>
          <w:sz w:val="28"/>
          <w:szCs w:val="28"/>
          <w:lang w:eastAsia="ru-RU"/>
        </w:rPr>
        <w:t>умениями,  используемыми</w:t>
      </w:r>
      <w:proofErr w:type="gramEnd"/>
      <w:r>
        <w:rPr>
          <w:rFonts w:ascii="Times New Roman" w:eastAsia="Times New Roman" w:hAnsi="Times New Roman" w:cs="Times New Roman CYR"/>
          <w:sz w:val="28"/>
          <w:szCs w:val="28"/>
          <w:lang w:eastAsia="ru-RU"/>
        </w:rPr>
        <w:t xml:space="preserve"> в повседневной жизни;</w:t>
      </w:r>
    </w:p>
    <w:p w:rsidR="008E3103" w:rsidRDefault="00A93DB7">
      <w:pPr>
        <w:shd w:val="clear" w:color="auto" w:fill="FFFFFF"/>
        <w:spacing w:after="0" w:line="240" w:lineRule="auto"/>
        <w:jc w:val="both"/>
        <w:rPr>
          <w:rFonts w:ascii="Times New Roman" w:hAnsi="Times New Roman"/>
          <w:sz w:val="28"/>
          <w:szCs w:val="28"/>
        </w:rPr>
      </w:pPr>
      <w:r>
        <w:rPr>
          <w:rFonts w:ascii="Times New Roman" w:eastAsia="Times New Roman" w:hAnsi="Times New Roman" w:cs="Times New Roman"/>
          <w:sz w:val="28"/>
          <w:szCs w:val="28"/>
          <w:lang w:eastAsia="ru-RU"/>
        </w:rPr>
        <w:tab/>
        <w:t>• </w:t>
      </w:r>
      <w:r>
        <w:rPr>
          <w:rFonts w:ascii="Times New Roman" w:eastAsia="Times New Roman" w:hAnsi="Times New Roman" w:cs="Times New Roman CYR"/>
          <w:sz w:val="28"/>
          <w:szCs w:val="28"/>
          <w:lang w:eastAsia="ru-RU"/>
        </w:rPr>
        <w:t>овладение навыками коммуникации;</w:t>
      </w:r>
    </w:p>
    <w:p w:rsidR="008E3103" w:rsidRDefault="00A93DB7">
      <w:pPr>
        <w:shd w:val="clear" w:color="auto" w:fill="FFFFFF"/>
        <w:spacing w:after="0" w:line="240" w:lineRule="auto"/>
        <w:jc w:val="both"/>
        <w:rPr>
          <w:rFonts w:ascii="Times New Roman" w:hAnsi="Times New Roman"/>
          <w:sz w:val="28"/>
          <w:szCs w:val="28"/>
        </w:rPr>
      </w:pPr>
      <w:r>
        <w:rPr>
          <w:rFonts w:ascii="Times New Roman" w:eastAsia="Times New Roman" w:hAnsi="Times New Roman" w:cs="Times New Roman"/>
          <w:sz w:val="28"/>
          <w:szCs w:val="28"/>
          <w:lang w:eastAsia="ru-RU"/>
        </w:rPr>
        <w:tab/>
        <w:t>• </w:t>
      </w:r>
      <w:r>
        <w:rPr>
          <w:rFonts w:ascii="Times New Roman" w:eastAsia="Times New Roman" w:hAnsi="Times New Roman" w:cs="Times New Roman CYR"/>
          <w:sz w:val="28"/>
          <w:szCs w:val="28"/>
          <w:lang w:eastAsia="ru-RU"/>
        </w:rPr>
        <w:t xml:space="preserve">дифференциация </w:t>
      </w:r>
      <w:proofErr w:type="gramStart"/>
      <w:r>
        <w:rPr>
          <w:rFonts w:ascii="Times New Roman" w:eastAsia="Times New Roman" w:hAnsi="Times New Roman" w:cs="Times New Roman CYR"/>
          <w:sz w:val="28"/>
          <w:szCs w:val="28"/>
          <w:lang w:eastAsia="ru-RU"/>
        </w:rPr>
        <w:t>и  осмысление</w:t>
      </w:r>
      <w:proofErr w:type="gramEnd"/>
      <w:r>
        <w:rPr>
          <w:rFonts w:ascii="Times New Roman" w:eastAsia="Times New Roman" w:hAnsi="Times New Roman" w:cs="Times New Roman CYR"/>
          <w:sz w:val="28"/>
          <w:szCs w:val="28"/>
          <w:lang w:eastAsia="ru-RU"/>
        </w:rPr>
        <w:t xml:space="preserve"> картины  мира и  её  временно- пространственной организации;</w:t>
      </w:r>
    </w:p>
    <w:p w:rsidR="008E3103" w:rsidRDefault="00A93DB7">
      <w:pPr>
        <w:shd w:val="clear" w:color="auto" w:fill="FFFFFF"/>
        <w:spacing w:after="0" w:line="240" w:lineRule="auto"/>
        <w:jc w:val="both"/>
        <w:rPr>
          <w:rFonts w:ascii="Times New Roman" w:hAnsi="Times New Roman"/>
          <w:sz w:val="28"/>
          <w:szCs w:val="28"/>
        </w:rPr>
      </w:pPr>
      <w:r>
        <w:rPr>
          <w:rFonts w:ascii="Times New Roman" w:eastAsia="Times New Roman" w:hAnsi="Times New Roman" w:cs="Times New Roman"/>
          <w:sz w:val="28"/>
          <w:szCs w:val="28"/>
          <w:lang w:eastAsia="ru-RU"/>
        </w:rPr>
        <w:tab/>
        <w:t>• </w:t>
      </w:r>
      <w:r>
        <w:rPr>
          <w:rFonts w:ascii="Times New Roman" w:eastAsia="Times New Roman" w:hAnsi="Times New Roman" w:cs="Times New Roman CYR"/>
          <w:sz w:val="28"/>
          <w:szCs w:val="28"/>
          <w:lang w:eastAsia="ru-RU"/>
        </w:rPr>
        <w:t xml:space="preserve">осмысление </w:t>
      </w:r>
      <w:proofErr w:type="gramStart"/>
      <w:r>
        <w:rPr>
          <w:rFonts w:ascii="Times New Roman" w:eastAsia="Times New Roman" w:hAnsi="Times New Roman" w:cs="Times New Roman CYR"/>
          <w:sz w:val="28"/>
          <w:szCs w:val="28"/>
          <w:lang w:eastAsia="ru-RU"/>
        </w:rPr>
        <w:t>своего  социального</w:t>
      </w:r>
      <w:proofErr w:type="gramEnd"/>
      <w:r>
        <w:rPr>
          <w:rFonts w:ascii="Times New Roman" w:eastAsia="Times New Roman" w:hAnsi="Times New Roman" w:cs="Times New Roman CYR"/>
          <w:sz w:val="28"/>
          <w:szCs w:val="28"/>
          <w:lang w:eastAsia="ru-RU"/>
        </w:rPr>
        <w:t xml:space="preserve"> окружения и освоение соответствующих возрасту системы ценностей и социальных ролей.</w:t>
      </w:r>
    </w:p>
    <w:p w:rsidR="008E3103" w:rsidRDefault="008E3103">
      <w:pPr>
        <w:shd w:val="clear" w:color="auto" w:fill="FFFFFF"/>
        <w:spacing w:after="0" w:line="240" w:lineRule="auto"/>
        <w:jc w:val="both"/>
        <w:rPr>
          <w:rFonts w:eastAsia="Times New Roman" w:cs="Times New Roman"/>
          <w:lang w:eastAsia="ru-RU"/>
        </w:rPr>
      </w:pPr>
    </w:p>
    <w:p w:rsidR="008E3103" w:rsidRDefault="00A93DB7">
      <w:pPr>
        <w:shd w:val="clear" w:color="auto" w:fill="FFFFFF"/>
        <w:spacing w:after="0" w:line="240" w:lineRule="auto"/>
        <w:jc w:val="center"/>
        <w:rPr>
          <w:rFonts w:ascii="Times New Roman" w:hAnsi="Times New Roman"/>
          <w:sz w:val="28"/>
          <w:szCs w:val="28"/>
        </w:rPr>
      </w:pPr>
      <w:r>
        <w:rPr>
          <w:rFonts w:ascii="Times New Roman" w:eastAsia="Times New Roman" w:hAnsi="Times New Roman" w:cs="Times New Roman CYR"/>
          <w:b/>
          <w:bCs/>
          <w:sz w:val="28"/>
          <w:szCs w:val="28"/>
          <w:lang w:eastAsia="ru-RU"/>
        </w:rPr>
        <w:t>В результате обучения обучающиеся должны знать:</w:t>
      </w:r>
    </w:p>
    <w:p w:rsidR="008E3103" w:rsidRDefault="00A93DB7">
      <w:pPr>
        <w:shd w:val="clear" w:color="auto" w:fill="FFFFFF"/>
        <w:spacing w:after="0" w:line="240" w:lineRule="auto"/>
        <w:jc w:val="both"/>
        <w:rPr>
          <w:rFonts w:ascii="Times New Roman" w:hAnsi="Times New Roman"/>
          <w:sz w:val="28"/>
          <w:szCs w:val="28"/>
        </w:rPr>
      </w:pPr>
      <w:r>
        <w:rPr>
          <w:rFonts w:ascii="Times New Roman" w:eastAsia="Times New Roman" w:hAnsi="Times New Roman" w:cs="Times New Roman CYR"/>
          <w:sz w:val="28"/>
          <w:szCs w:val="28"/>
          <w:lang w:eastAsia="ru-RU"/>
        </w:rPr>
        <w:lastRenderedPageBreak/>
        <w:t xml:space="preserve">последовательность выполнения утреннего и вечернего туалета ,правила личной гигиены юноши и девушки, правила ухода за кожей лица, виды косметических салфеток, выбора косметических средств, правила ухода за кожей лица и волосами, периодичность чистки зубов, ушей, мытья головы, правила использования индивидуальных предметов гигиены ( зубной щетки, расчески, мочалки, душа, ванны, унитаза), правила освещения комнаты, правила охраны зрения, правила ухода за одеждой и обувью разных видов, нательным и постельным бельем, синтетическими и шерстяными тканями, особенности стирки цветного и белого белья, правила пользования моющими средствами, устройство стиральной машины и правила пользования ею, назначение прачечной, виды услуг, способы сдачи вещей в прачечную последовательность и особенности утюжки одежды из различных тканей, постельного белья, полотенец, скатертей; правила регулярной и сезонной уборки жилого помещения, подготовки к зиме, лету, способы и </w:t>
      </w:r>
      <w:proofErr w:type="spellStart"/>
      <w:r>
        <w:rPr>
          <w:rFonts w:ascii="Times New Roman" w:eastAsia="Times New Roman" w:hAnsi="Times New Roman" w:cs="Times New Roman CYR"/>
          <w:sz w:val="28"/>
          <w:szCs w:val="28"/>
          <w:lang w:eastAsia="ru-RU"/>
        </w:rPr>
        <w:t>переодичность</w:t>
      </w:r>
      <w:proofErr w:type="spellEnd"/>
      <w:r>
        <w:rPr>
          <w:rFonts w:ascii="Times New Roman" w:eastAsia="Times New Roman" w:hAnsi="Times New Roman" w:cs="Times New Roman CYR"/>
          <w:sz w:val="28"/>
          <w:szCs w:val="28"/>
          <w:lang w:eastAsia="ru-RU"/>
        </w:rPr>
        <w:t xml:space="preserve"> ухода за окнами, способы утепления окон, виды моющих средств, правила ухода за мебелью и содержания животных в доме; значение различных продуктов питания для здоровья человека, способы обработки овощных, мясных и рыбных продуктов, последовательность приготовления блюд, правила сервировки стола к завтраку, санитарно-гигиенические требования приготовления пищи, назначение и правила использования кухонных принадлежностей и посуды, использования электро-бытовых приборов для экономии времени при приготовлении пищи, составления меню завтрака обеда и ужина, последовательность и технология  приготовления ряда 1-х , 2-х, 3-х блюд, правила поведения за столом, в общественном транспорте, на дороге, общественных местах, правила поведения при встрече и расставании, правила поведения в гостях, правила вручения и приема  подарков. формы обращения к старшим и сверстникам, адрес своего дома и родственников, Средства связи, перечень предметов, высылаемых бандеролью, максимальный вес и стоимость посылаемых предметов, виды и способы упаковки бандеролей, составление описи посылаемых предметов, заполнение бланков правила вызова экстренных служб, междугородной связи, рациональный маршрут от школы до дома, варианты проезда к учреждениям общественного назначения, Междугородный железнодорожный транспорт, назначение вокзалов и основных служб вокзалов, порядок приобретения железнодорожных билетов, порядок сдачи и получение багажа в камере хранения, виды справочных служб; назначение различных магазинов, правила покупки товаров, стоимость основных продуктов питания к завтраку, элементарные сведения об оказании первой медицинской помощи при сильных ушибах (покой и компресс). При растяжениях и вывихах (покой и фиксация), состав домашней аптечки, правила применения и назначения медицинских средств, местные лекарственные растения, правила обработки раны и наложения повязки, меры по предупреждению осложнений после микротравм; местонахождение ближайших предприятий, цеха и отделы, виды выпускаемой продукции, </w:t>
      </w:r>
      <w:r>
        <w:rPr>
          <w:rFonts w:ascii="Times New Roman" w:eastAsia="Times New Roman" w:hAnsi="Times New Roman" w:cs="Times New Roman CYR"/>
          <w:sz w:val="28"/>
          <w:szCs w:val="28"/>
          <w:lang w:eastAsia="ru-RU"/>
        </w:rPr>
        <w:lastRenderedPageBreak/>
        <w:t>названия рабочих специальностей; Деньги, монета, купюра, валюта, бюджет семьи, источники дохода, заработная плата членов семьи.</w:t>
      </w:r>
    </w:p>
    <w:p w:rsidR="008E3103" w:rsidRDefault="00A93DB7">
      <w:pPr>
        <w:shd w:val="clear" w:color="auto" w:fill="FFFFFF"/>
        <w:spacing w:after="0" w:line="240" w:lineRule="auto"/>
        <w:rPr>
          <w:rFonts w:ascii="Times New Roman" w:hAnsi="Times New Roman"/>
          <w:sz w:val="28"/>
          <w:szCs w:val="28"/>
        </w:rPr>
      </w:pPr>
      <w:r>
        <w:rPr>
          <w:rFonts w:ascii="Times New Roman" w:eastAsia="Times New Roman" w:hAnsi="Times New Roman" w:cs="Times New Roman CYR"/>
          <w:b/>
          <w:bCs/>
          <w:sz w:val="28"/>
          <w:szCs w:val="28"/>
          <w:lang w:eastAsia="ru-RU"/>
        </w:rPr>
        <w:t>Обучающиеся должны уметь:</w:t>
      </w:r>
    </w:p>
    <w:p w:rsidR="008E3103" w:rsidRDefault="00A93DB7">
      <w:pPr>
        <w:shd w:val="clear" w:color="auto" w:fill="FFFFFF"/>
        <w:spacing w:after="0" w:line="240" w:lineRule="auto"/>
        <w:jc w:val="both"/>
        <w:rPr>
          <w:rFonts w:ascii="Times New Roman" w:hAnsi="Times New Roman"/>
          <w:sz w:val="28"/>
          <w:szCs w:val="28"/>
        </w:rPr>
      </w:pPr>
      <w:r>
        <w:rPr>
          <w:rFonts w:ascii="Times New Roman" w:eastAsia="Times New Roman" w:hAnsi="Times New Roman" w:cs="Times New Roman"/>
          <w:sz w:val="28"/>
          <w:szCs w:val="28"/>
          <w:lang w:eastAsia="ru-RU"/>
        </w:rPr>
        <w:tab/>
        <w:t>-</w:t>
      </w:r>
      <w:r>
        <w:rPr>
          <w:rFonts w:ascii="Times New Roman" w:eastAsia="Times New Roman" w:hAnsi="Times New Roman" w:cs="Times New Roman CYR"/>
          <w:sz w:val="28"/>
          <w:szCs w:val="28"/>
          <w:lang w:eastAsia="ru-RU"/>
        </w:rPr>
        <w:t>совершать утренний и вечерний туалет, определить тип кожи и волос, подбирать мыло и шампунь, средства от перхоти и выпадения волос, правильно ухаживать за зубами, лицом и волосами. ухаживать за одеждой и обувью, ремонтировать разорванные места одежды разными видами штопки, наложением заплат, стирать белое белье вручную и с помощью стиральной машины, гладить одежду и белье, накрывать на стол с учетом конкретного меню, резать ножом продукты к завтраку, вареные и сырые овощи кубиками и соломкой, пользоваться печатными инструкциями к различным бытовым химическим средствам, правильно вести себя при встрече и расставании, обращаться с вопросом или просьбой,, правильно вести себя при приеме пищи( пользоваться столовыми приборами, салфеткой), писать адрес на почтовой открытке, соблюдать правила дорожного движения, выбирать продукты  для приготовления завтрака, оплачивать покупку, соблюдать правила поведения в магазине, пользоваться термометром, готовить отвары и настои из лекарственных растений, обрабатывать раны и накладывать повязки, накладывать временные шины.</w:t>
      </w:r>
    </w:p>
    <w:p w:rsidR="008E3103" w:rsidRDefault="00A93DB7">
      <w:pPr>
        <w:shd w:val="clear" w:color="auto" w:fill="FFFFFF"/>
        <w:spacing w:after="0" w:line="240" w:lineRule="auto"/>
        <w:jc w:val="both"/>
        <w:rPr>
          <w:rFonts w:ascii="Times New Roman" w:hAnsi="Times New Roman"/>
          <w:sz w:val="28"/>
          <w:szCs w:val="28"/>
        </w:rPr>
      </w:pPr>
      <w:r>
        <w:rPr>
          <w:rFonts w:ascii="Times New Roman" w:eastAsia="Times New Roman" w:hAnsi="Times New Roman" w:cs="Times New Roman"/>
          <w:sz w:val="28"/>
          <w:szCs w:val="28"/>
          <w:lang w:eastAsia="ru-RU"/>
        </w:rPr>
        <w:t>            </w:t>
      </w:r>
      <w:r>
        <w:rPr>
          <w:rFonts w:ascii="Times New Roman" w:eastAsia="Times New Roman" w:hAnsi="Times New Roman" w:cs="Times New Roman CYR"/>
          <w:sz w:val="28"/>
          <w:szCs w:val="28"/>
          <w:lang w:eastAsia="ru-RU"/>
        </w:rPr>
        <w:t>Основными </w:t>
      </w:r>
      <w:r>
        <w:rPr>
          <w:rFonts w:ascii="Times New Roman" w:eastAsia="Times New Roman" w:hAnsi="Times New Roman" w:cs="Times New Roman CYR"/>
          <w:b/>
          <w:bCs/>
          <w:sz w:val="28"/>
          <w:szCs w:val="28"/>
          <w:lang w:eastAsia="ru-RU"/>
        </w:rPr>
        <w:t>формами и методами</w:t>
      </w:r>
      <w:r>
        <w:rPr>
          <w:rFonts w:ascii="Times New Roman" w:eastAsia="Times New Roman" w:hAnsi="Times New Roman" w:cs="Times New Roman CYR"/>
          <w:sz w:val="28"/>
          <w:szCs w:val="28"/>
          <w:lang w:eastAsia="ru-RU"/>
        </w:rPr>
        <w:t> реализации программных задач являются уроки комбинированного вида, парная и групповая работа.</w:t>
      </w:r>
      <w:r>
        <w:rPr>
          <w:rFonts w:ascii="Times New Roman" w:eastAsia="Times New Roman" w:hAnsi="Times New Roman" w:cs="Times New Roman"/>
          <w:sz w:val="28"/>
          <w:szCs w:val="28"/>
          <w:lang w:eastAsia="ru-RU"/>
        </w:rPr>
        <w:t> </w:t>
      </w:r>
      <w:r>
        <w:rPr>
          <w:rFonts w:ascii="Times New Roman" w:eastAsia="Times New Roman" w:hAnsi="Times New Roman" w:cs="Times New Roman CYR"/>
          <w:sz w:val="28"/>
          <w:szCs w:val="28"/>
          <w:lang w:eastAsia="ru-RU"/>
        </w:rPr>
        <w:t xml:space="preserve">  Широко используются игровые ситуации, упражнения, задачи, коррекционные приёмы и методы </w:t>
      </w:r>
      <w:proofErr w:type="gramStart"/>
      <w:r>
        <w:rPr>
          <w:rFonts w:ascii="Times New Roman" w:eastAsia="Times New Roman" w:hAnsi="Times New Roman" w:cs="Times New Roman CYR"/>
          <w:sz w:val="28"/>
          <w:szCs w:val="28"/>
          <w:lang w:eastAsia="ru-RU"/>
        </w:rPr>
        <w:t xml:space="preserve">обучения:  </w:t>
      </w:r>
      <w:proofErr w:type="spellStart"/>
      <w:r>
        <w:rPr>
          <w:rFonts w:ascii="Times New Roman" w:eastAsia="Times New Roman" w:hAnsi="Times New Roman" w:cs="Times New Roman CYR"/>
          <w:sz w:val="28"/>
          <w:szCs w:val="28"/>
          <w:lang w:eastAsia="ru-RU"/>
        </w:rPr>
        <w:t>сказкотерапия</w:t>
      </w:r>
      <w:proofErr w:type="spellEnd"/>
      <w:proofErr w:type="gramEnd"/>
      <w:r>
        <w:rPr>
          <w:rFonts w:ascii="Times New Roman" w:eastAsia="Times New Roman" w:hAnsi="Times New Roman" w:cs="Times New Roman CYR"/>
          <w:sz w:val="28"/>
          <w:szCs w:val="28"/>
          <w:lang w:eastAsia="ru-RU"/>
        </w:rPr>
        <w:t xml:space="preserve">, </w:t>
      </w:r>
      <w:proofErr w:type="spellStart"/>
      <w:r>
        <w:rPr>
          <w:rFonts w:ascii="Times New Roman" w:eastAsia="Times New Roman" w:hAnsi="Times New Roman" w:cs="Times New Roman CYR"/>
          <w:sz w:val="28"/>
          <w:szCs w:val="28"/>
          <w:lang w:eastAsia="ru-RU"/>
        </w:rPr>
        <w:t>психогимнастика</w:t>
      </w:r>
      <w:proofErr w:type="spellEnd"/>
      <w:r>
        <w:rPr>
          <w:rFonts w:ascii="Times New Roman" w:eastAsia="Times New Roman" w:hAnsi="Times New Roman" w:cs="Times New Roman CYR"/>
          <w:sz w:val="28"/>
          <w:szCs w:val="28"/>
          <w:lang w:eastAsia="ru-RU"/>
        </w:rPr>
        <w:t xml:space="preserve">, театрализация, драматизация, индивидуальная работа. </w:t>
      </w:r>
    </w:p>
    <w:p w:rsidR="008E3103" w:rsidRDefault="00A93DB7">
      <w:pPr>
        <w:pStyle w:val="a9"/>
        <w:shd w:val="clear" w:color="auto" w:fill="FFFFFF"/>
        <w:spacing w:before="280" w:after="0"/>
        <w:ind w:left="720"/>
        <w:jc w:val="center"/>
        <w:rPr>
          <w:sz w:val="32"/>
          <w:szCs w:val="32"/>
        </w:rPr>
      </w:pPr>
      <w:r>
        <w:rPr>
          <w:rFonts w:cs="Times New Roman CYR"/>
          <w:b/>
          <w:bCs/>
          <w:sz w:val="32"/>
          <w:szCs w:val="32"/>
        </w:rPr>
        <w:t>7. Содержание программы.</w:t>
      </w:r>
    </w:p>
    <w:p w:rsidR="008E3103" w:rsidRDefault="00A93DB7">
      <w:pPr>
        <w:shd w:val="clear" w:color="auto" w:fill="FFFFFF"/>
        <w:spacing w:after="0" w:line="240" w:lineRule="auto"/>
        <w:jc w:val="both"/>
        <w:rPr>
          <w:rFonts w:ascii="Times New Roman" w:hAnsi="Times New Roman"/>
        </w:rPr>
      </w:pPr>
      <w:r>
        <w:rPr>
          <w:rFonts w:ascii="Times New Roman" w:eastAsia="Times New Roman" w:hAnsi="Times New Roman" w:cs="Times New Roman"/>
          <w:sz w:val="28"/>
          <w:szCs w:val="28"/>
          <w:lang w:eastAsia="ru-RU"/>
        </w:rPr>
        <w:tab/>
      </w:r>
      <w:r>
        <w:rPr>
          <w:rFonts w:ascii="Times New Roman" w:eastAsia="Times New Roman" w:hAnsi="Times New Roman" w:cs="Times New Roman CYR"/>
          <w:sz w:val="28"/>
          <w:szCs w:val="28"/>
          <w:lang w:eastAsia="ru-RU"/>
        </w:rPr>
        <w:t>Содержание по СБО в 5 классе предполагает изучение следующих тем: </w:t>
      </w:r>
      <w:r>
        <w:rPr>
          <w:rFonts w:ascii="Times New Roman" w:eastAsia="Times New Roman" w:hAnsi="Times New Roman" w:cs="Times New Roman"/>
          <w:sz w:val="28"/>
          <w:szCs w:val="28"/>
          <w:lang w:eastAsia="ru-RU"/>
        </w:rPr>
        <w:t>«</w:t>
      </w:r>
      <w:r>
        <w:rPr>
          <w:rFonts w:ascii="Times New Roman" w:eastAsia="Times New Roman" w:hAnsi="Times New Roman" w:cs="Times New Roman CYR"/>
          <w:sz w:val="28"/>
          <w:szCs w:val="28"/>
          <w:lang w:eastAsia="ru-RU"/>
        </w:rPr>
        <w:t>Личная гигиена</w:t>
      </w:r>
      <w:r>
        <w:rPr>
          <w:rFonts w:ascii="Times New Roman" w:eastAsia="Times New Roman" w:hAnsi="Times New Roman" w:cs="Times New Roman"/>
          <w:sz w:val="28"/>
          <w:szCs w:val="28"/>
          <w:lang w:eastAsia="ru-RU"/>
        </w:rPr>
        <w:t>», «</w:t>
      </w:r>
      <w:r>
        <w:rPr>
          <w:rFonts w:ascii="Times New Roman" w:eastAsia="Times New Roman" w:hAnsi="Times New Roman" w:cs="Times New Roman CYR"/>
          <w:sz w:val="28"/>
          <w:szCs w:val="28"/>
          <w:lang w:eastAsia="ru-RU"/>
        </w:rPr>
        <w:t>Одежда и обувь</w:t>
      </w:r>
      <w:r>
        <w:rPr>
          <w:rFonts w:ascii="Times New Roman" w:eastAsia="Times New Roman" w:hAnsi="Times New Roman" w:cs="Times New Roman"/>
          <w:sz w:val="28"/>
          <w:szCs w:val="28"/>
          <w:lang w:eastAsia="ru-RU"/>
        </w:rPr>
        <w:t>», «</w:t>
      </w:r>
      <w:r>
        <w:rPr>
          <w:rFonts w:ascii="Times New Roman" w:eastAsia="Times New Roman" w:hAnsi="Times New Roman" w:cs="Times New Roman CYR"/>
          <w:sz w:val="28"/>
          <w:szCs w:val="28"/>
          <w:lang w:eastAsia="ru-RU"/>
        </w:rPr>
        <w:t>Питание</w:t>
      </w:r>
      <w:r>
        <w:rPr>
          <w:rFonts w:ascii="Times New Roman" w:eastAsia="Times New Roman" w:hAnsi="Times New Roman" w:cs="Times New Roman"/>
          <w:sz w:val="28"/>
          <w:szCs w:val="28"/>
          <w:lang w:eastAsia="ru-RU"/>
        </w:rPr>
        <w:t>», «</w:t>
      </w:r>
      <w:r>
        <w:rPr>
          <w:rFonts w:ascii="Times New Roman" w:eastAsia="Times New Roman" w:hAnsi="Times New Roman" w:cs="Times New Roman CYR"/>
          <w:sz w:val="28"/>
          <w:szCs w:val="28"/>
          <w:lang w:eastAsia="ru-RU"/>
        </w:rPr>
        <w:t>Семья</w:t>
      </w:r>
      <w:r>
        <w:rPr>
          <w:rFonts w:ascii="Times New Roman" w:eastAsia="Times New Roman" w:hAnsi="Times New Roman" w:cs="Times New Roman"/>
          <w:sz w:val="28"/>
          <w:szCs w:val="28"/>
          <w:lang w:eastAsia="ru-RU"/>
        </w:rPr>
        <w:t>», «</w:t>
      </w:r>
      <w:r>
        <w:rPr>
          <w:rFonts w:ascii="Times New Roman" w:eastAsia="Times New Roman" w:hAnsi="Times New Roman" w:cs="Times New Roman CYR"/>
          <w:sz w:val="28"/>
          <w:szCs w:val="28"/>
          <w:lang w:eastAsia="ru-RU"/>
        </w:rPr>
        <w:t>Культура поведения</w:t>
      </w:r>
      <w:r>
        <w:rPr>
          <w:rFonts w:ascii="Times New Roman" w:eastAsia="Times New Roman" w:hAnsi="Times New Roman" w:cs="Times New Roman"/>
          <w:sz w:val="28"/>
          <w:szCs w:val="28"/>
          <w:lang w:eastAsia="ru-RU"/>
        </w:rPr>
        <w:t>», «</w:t>
      </w:r>
      <w:r>
        <w:rPr>
          <w:rFonts w:ascii="Times New Roman" w:eastAsia="Times New Roman" w:hAnsi="Times New Roman" w:cs="Times New Roman CYR"/>
          <w:sz w:val="28"/>
          <w:szCs w:val="28"/>
          <w:lang w:eastAsia="ru-RU"/>
        </w:rPr>
        <w:t>Жилище</w:t>
      </w:r>
      <w:r>
        <w:rPr>
          <w:rFonts w:ascii="Times New Roman" w:eastAsia="Times New Roman" w:hAnsi="Times New Roman" w:cs="Times New Roman"/>
          <w:sz w:val="28"/>
          <w:szCs w:val="28"/>
          <w:lang w:eastAsia="ru-RU"/>
        </w:rPr>
        <w:t>», «</w:t>
      </w:r>
      <w:r>
        <w:rPr>
          <w:rFonts w:ascii="Times New Roman" w:eastAsia="Times New Roman" w:hAnsi="Times New Roman" w:cs="Times New Roman CYR"/>
          <w:sz w:val="28"/>
          <w:szCs w:val="28"/>
          <w:lang w:eastAsia="ru-RU"/>
        </w:rPr>
        <w:t>Транспорт</w:t>
      </w:r>
      <w:r>
        <w:rPr>
          <w:rFonts w:ascii="Times New Roman" w:eastAsia="Times New Roman" w:hAnsi="Times New Roman" w:cs="Times New Roman"/>
          <w:sz w:val="28"/>
          <w:szCs w:val="28"/>
          <w:lang w:eastAsia="ru-RU"/>
        </w:rPr>
        <w:t>», «</w:t>
      </w:r>
      <w:r>
        <w:rPr>
          <w:rFonts w:ascii="Times New Roman" w:eastAsia="Times New Roman" w:hAnsi="Times New Roman" w:cs="Times New Roman CYR"/>
          <w:sz w:val="28"/>
          <w:szCs w:val="28"/>
          <w:lang w:eastAsia="ru-RU"/>
        </w:rPr>
        <w:t>Торговля</w:t>
      </w:r>
      <w:r>
        <w:rPr>
          <w:rFonts w:ascii="Times New Roman" w:eastAsia="Times New Roman" w:hAnsi="Times New Roman" w:cs="Times New Roman"/>
          <w:sz w:val="28"/>
          <w:szCs w:val="28"/>
          <w:lang w:eastAsia="ru-RU"/>
        </w:rPr>
        <w:t>».</w:t>
      </w:r>
    </w:p>
    <w:p w:rsidR="008E3103" w:rsidRDefault="00A93DB7">
      <w:pPr>
        <w:spacing w:line="240" w:lineRule="auto"/>
        <w:rPr>
          <w:rFonts w:ascii="Times New Roman" w:hAnsi="Times New Roman"/>
          <w:sz w:val="28"/>
          <w:szCs w:val="28"/>
        </w:rPr>
      </w:pPr>
      <w:r>
        <w:rPr>
          <w:rFonts w:ascii="Times New Roman" w:hAnsi="Times New Roman"/>
          <w:sz w:val="28"/>
          <w:szCs w:val="28"/>
        </w:rPr>
        <w:t xml:space="preserve">    При изучении раздела </w:t>
      </w:r>
      <w:r>
        <w:rPr>
          <w:rFonts w:ascii="Times New Roman" w:hAnsi="Times New Roman"/>
          <w:b/>
          <w:sz w:val="28"/>
          <w:szCs w:val="28"/>
        </w:rPr>
        <w:t xml:space="preserve">«Личная гигиена» </w:t>
      </w:r>
      <w:r>
        <w:rPr>
          <w:rFonts w:ascii="Times New Roman" w:hAnsi="Times New Roman"/>
          <w:sz w:val="28"/>
          <w:szCs w:val="28"/>
        </w:rPr>
        <w:t>учащимся предлагается выполнение практических работ, которые вполне могут быть осуществимы вне условий класса и во внеурочное время. Поэтому нецелесообразно содержать предметы личной гигиены на каждого ученика, можно обойтись одним образцом.</w:t>
      </w:r>
    </w:p>
    <w:p w:rsidR="008E3103" w:rsidRDefault="00A93DB7">
      <w:pPr>
        <w:spacing w:line="240" w:lineRule="auto"/>
        <w:rPr>
          <w:rFonts w:ascii="Times New Roman" w:hAnsi="Times New Roman"/>
          <w:sz w:val="28"/>
          <w:szCs w:val="28"/>
        </w:rPr>
      </w:pPr>
      <w:r>
        <w:rPr>
          <w:rFonts w:ascii="Times New Roman" w:hAnsi="Times New Roman"/>
          <w:sz w:val="28"/>
          <w:szCs w:val="28"/>
        </w:rPr>
        <w:t>Желательно иметь:</w:t>
      </w:r>
    </w:p>
    <w:p w:rsidR="008E3103" w:rsidRDefault="00A93DB7">
      <w:pPr>
        <w:numPr>
          <w:ilvl w:val="0"/>
          <w:numId w:val="4"/>
        </w:numPr>
        <w:spacing w:line="240" w:lineRule="auto"/>
        <w:rPr>
          <w:rFonts w:ascii="Times New Roman" w:hAnsi="Times New Roman"/>
          <w:sz w:val="28"/>
          <w:szCs w:val="28"/>
        </w:rPr>
      </w:pPr>
      <w:r>
        <w:rPr>
          <w:rFonts w:ascii="Times New Roman" w:hAnsi="Times New Roman"/>
          <w:sz w:val="28"/>
          <w:szCs w:val="28"/>
        </w:rPr>
        <w:t>таблица о закаливание организма;</w:t>
      </w:r>
    </w:p>
    <w:p w:rsidR="008E3103" w:rsidRDefault="00A93DB7">
      <w:pPr>
        <w:numPr>
          <w:ilvl w:val="0"/>
          <w:numId w:val="4"/>
        </w:numPr>
        <w:spacing w:line="240" w:lineRule="auto"/>
        <w:rPr>
          <w:rFonts w:ascii="Times New Roman" w:hAnsi="Times New Roman"/>
          <w:sz w:val="28"/>
          <w:szCs w:val="28"/>
        </w:rPr>
      </w:pPr>
      <w:r>
        <w:rPr>
          <w:rFonts w:ascii="Times New Roman" w:hAnsi="Times New Roman"/>
          <w:sz w:val="28"/>
          <w:szCs w:val="28"/>
        </w:rPr>
        <w:t>демонстрационная таблица по правилам и приемам ухода за органами зрения;</w:t>
      </w:r>
    </w:p>
    <w:p w:rsidR="008E3103" w:rsidRDefault="00A93DB7">
      <w:pPr>
        <w:numPr>
          <w:ilvl w:val="0"/>
          <w:numId w:val="4"/>
        </w:numPr>
        <w:spacing w:line="240" w:lineRule="auto"/>
        <w:rPr>
          <w:rFonts w:ascii="Times New Roman" w:hAnsi="Times New Roman"/>
          <w:sz w:val="28"/>
          <w:szCs w:val="28"/>
        </w:rPr>
      </w:pPr>
      <w:r>
        <w:rPr>
          <w:rFonts w:ascii="Times New Roman" w:hAnsi="Times New Roman"/>
          <w:sz w:val="28"/>
          <w:szCs w:val="28"/>
        </w:rPr>
        <w:t xml:space="preserve">литература о пагубном влиянии курения и алкоголя; </w:t>
      </w:r>
    </w:p>
    <w:p w:rsidR="008E3103" w:rsidRDefault="00A93DB7">
      <w:pPr>
        <w:numPr>
          <w:ilvl w:val="0"/>
          <w:numId w:val="4"/>
        </w:numPr>
        <w:spacing w:line="240" w:lineRule="auto"/>
        <w:rPr>
          <w:rFonts w:ascii="Times New Roman" w:hAnsi="Times New Roman"/>
          <w:sz w:val="28"/>
          <w:szCs w:val="28"/>
        </w:rPr>
      </w:pPr>
      <w:proofErr w:type="gramStart"/>
      <w:r>
        <w:rPr>
          <w:rFonts w:ascii="Times New Roman" w:hAnsi="Times New Roman"/>
          <w:sz w:val="28"/>
          <w:szCs w:val="28"/>
        </w:rPr>
        <w:t>носовые  платки</w:t>
      </w:r>
      <w:proofErr w:type="gramEnd"/>
      <w:r>
        <w:rPr>
          <w:rFonts w:ascii="Times New Roman" w:hAnsi="Times New Roman"/>
          <w:sz w:val="28"/>
          <w:szCs w:val="28"/>
        </w:rPr>
        <w:t>, ножницы, расчески, ватные палочки, косметические салфетки;</w:t>
      </w:r>
    </w:p>
    <w:p w:rsidR="008E3103" w:rsidRDefault="00A93DB7">
      <w:pPr>
        <w:numPr>
          <w:ilvl w:val="0"/>
          <w:numId w:val="4"/>
        </w:numPr>
        <w:spacing w:line="240" w:lineRule="auto"/>
        <w:rPr>
          <w:rFonts w:ascii="Times New Roman" w:hAnsi="Times New Roman"/>
          <w:sz w:val="28"/>
          <w:szCs w:val="28"/>
        </w:rPr>
      </w:pPr>
      <w:r>
        <w:rPr>
          <w:rFonts w:ascii="Times New Roman" w:hAnsi="Times New Roman"/>
          <w:sz w:val="28"/>
          <w:szCs w:val="28"/>
        </w:rPr>
        <w:lastRenderedPageBreak/>
        <w:t>образцы косметических средств и средств гигиены.</w:t>
      </w:r>
    </w:p>
    <w:p w:rsidR="008E3103" w:rsidRDefault="00A93DB7">
      <w:pPr>
        <w:spacing w:line="240" w:lineRule="auto"/>
        <w:rPr>
          <w:rFonts w:ascii="Times New Roman" w:hAnsi="Times New Roman"/>
          <w:sz w:val="28"/>
          <w:szCs w:val="28"/>
        </w:rPr>
      </w:pPr>
      <w:r>
        <w:rPr>
          <w:rFonts w:ascii="Times New Roman" w:hAnsi="Times New Roman"/>
          <w:sz w:val="28"/>
          <w:szCs w:val="28"/>
        </w:rPr>
        <w:tab/>
        <w:t xml:space="preserve">Основной задачей раздела </w:t>
      </w:r>
      <w:r>
        <w:rPr>
          <w:rFonts w:ascii="Times New Roman" w:hAnsi="Times New Roman"/>
          <w:b/>
          <w:sz w:val="28"/>
          <w:szCs w:val="28"/>
        </w:rPr>
        <w:t xml:space="preserve">«Культура поведения» </w:t>
      </w:r>
      <w:r>
        <w:rPr>
          <w:rFonts w:ascii="Times New Roman" w:hAnsi="Times New Roman"/>
          <w:sz w:val="28"/>
          <w:szCs w:val="28"/>
        </w:rPr>
        <w:t xml:space="preserve">является формирование и закрепление учащихся навыков поведения в помещениях и на улице, в зрелищных и культурно-просветительных учреждениях, предприятиях и организациях, в транспорте, навыков культурного общения со знакомыми и незнакомыми людьми. Часто используемый метод обучения по темам данного раздела – это моделирование реальных ситуаций, </w:t>
      </w:r>
      <w:proofErr w:type="gramStart"/>
      <w:r>
        <w:rPr>
          <w:rFonts w:ascii="Times New Roman" w:hAnsi="Times New Roman"/>
          <w:sz w:val="28"/>
          <w:szCs w:val="28"/>
        </w:rPr>
        <w:t>например</w:t>
      </w:r>
      <w:proofErr w:type="gramEnd"/>
      <w:r>
        <w:rPr>
          <w:rFonts w:ascii="Times New Roman" w:hAnsi="Times New Roman"/>
          <w:sz w:val="28"/>
          <w:szCs w:val="28"/>
        </w:rPr>
        <w:t xml:space="preserve"> «В кино», «В гостях», «Ко мне пришел гость» и др.</w:t>
      </w:r>
    </w:p>
    <w:p w:rsidR="008E3103" w:rsidRDefault="00A93DB7">
      <w:pPr>
        <w:spacing w:line="240" w:lineRule="auto"/>
        <w:ind w:left="720"/>
        <w:rPr>
          <w:rFonts w:ascii="Times New Roman" w:hAnsi="Times New Roman"/>
          <w:sz w:val="28"/>
          <w:szCs w:val="28"/>
        </w:rPr>
      </w:pPr>
      <w:r>
        <w:rPr>
          <w:rFonts w:ascii="Times New Roman" w:hAnsi="Times New Roman"/>
          <w:sz w:val="28"/>
          <w:szCs w:val="28"/>
        </w:rPr>
        <w:t>Желательно иметь:</w:t>
      </w:r>
    </w:p>
    <w:p w:rsidR="008E3103" w:rsidRDefault="00A93DB7">
      <w:pPr>
        <w:numPr>
          <w:ilvl w:val="0"/>
          <w:numId w:val="5"/>
        </w:numPr>
        <w:spacing w:line="240" w:lineRule="auto"/>
        <w:rPr>
          <w:rFonts w:ascii="Times New Roman" w:hAnsi="Times New Roman"/>
          <w:sz w:val="28"/>
          <w:szCs w:val="28"/>
        </w:rPr>
      </w:pPr>
      <w:r>
        <w:rPr>
          <w:rFonts w:ascii="Times New Roman" w:hAnsi="Times New Roman"/>
          <w:sz w:val="28"/>
          <w:szCs w:val="28"/>
        </w:rPr>
        <w:t>вазы для цветов;</w:t>
      </w:r>
    </w:p>
    <w:p w:rsidR="008E3103" w:rsidRDefault="00A93DB7">
      <w:pPr>
        <w:numPr>
          <w:ilvl w:val="0"/>
          <w:numId w:val="5"/>
        </w:numPr>
        <w:spacing w:line="240" w:lineRule="auto"/>
        <w:rPr>
          <w:rFonts w:ascii="Times New Roman" w:hAnsi="Times New Roman"/>
          <w:sz w:val="28"/>
          <w:szCs w:val="28"/>
        </w:rPr>
      </w:pPr>
      <w:r>
        <w:rPr>
          <w:rFonts w:ascii="Times New Roman" w:hAnsi="Times New Roman"/>
          <w:sz w:val="28"/>
          <w:szCs w:val="28"/>
        </w:rPr>
        <w:t>телевизор;</w:t>
      </w:r>
    </w:p>
    <w:p w:rsidR="008E3103" w:rsidRDefault="00A93DB7">
      <w:pPr>
        <w:numPr>
          <w:ilvl w:val="0"/>
          <w:numId w:val="5"/>
        </w:numPr>
        <w:spacing w:line="240" w:lineRule="auto"/>
        <w:rPr>
          <w:rFonts w:ascii="Times New Roman" w:hAnsi="Times New Roman"/>
          <w:sz w:val="28"/>
          <w:szCs w:val="28"/>
        </w:rPr>
      </w:pPr>
      <w:r>
        <w:rPr>
          <w:rFonts w:ascii="Times New Roman" w:hAnsi="Times New Roman"/>
          <w:sz w:val="28"/>
          <w:szCs w:val="28"/>
        </w:rPr>
        <w:t>видео- и аудиоаппаратуру;</w:t>
      </w:r>
    </w:p>
    <w:p w:rsidR="008E3103" w:rsidRDefault="00A93DB7">
      <w:pPr>
        <w:numPr>
          <w:ilvl w:val="0"/>
          <w:numId w:val="5"/>
        </w:numPr>
        <w:spacing w:line="240" w:lineRule="auto"/>
        <w:rPr>
          <w:rFonts w:ascii="Times New Roman" w:hAnsi="Times New Roman"/>
          <w:sz w:val="28"/>
          <w:szCs w:val="28"/>
        </w:rPr>
      </w:pPr>
      <w:r>
        <w:rPr>
          <w:rFonts w:ascii="Times New Roman" w:hAnsi="Times New Roman"/>
          <w:sz w:val="28"/>
          <w:szCs w:val="28"/>
        </w:rPr>
        <w:t>диски, кассеты;</w:t>
      </w:r>
    </w:p>
    <w:p w:rsidR="008E3103" w:rsidRDefault="00A93DB7">
      <w:pPr>
        <w:numPr>
          <w:ilvl w:val="0"/>
          <w:numId w:val="5"/>
        </w:numPr>
        <w:spacing w:line="240" w:lineRule="auto"/>
        <w:rPr>
          <w:rFonts w:ascii="Times New Roman" w:hAnsi="Times New Roman"/>
          <w:sz w:val="28"/>
          <w:szCs w:val="28"/>
        </w:rPr>
      </w:pPr>
      <w:r>
        <w:rPr>
          <w:rFonts w:ascii="Times New Roman" w:hAnsi="Times New Roman"/>
          <w:sz w:val="28"/>
          <w:szCs w:val="28"/>
        </w:rPr>
        <w:t>художественную литературу (книги по этикету, журналы мод, кулинарные рецепты и т.д.);</w:t>
      </w:r>
    </w:p>
    <w:p w:rsidR="008E3103" w:rsidRDefault="00A93DB7">
      <w:pPr>
        <w:numPr>
          <w:ilvl w:val="0"/>
          <w:numId w:val="5"/>
        </w:numPr>
        <w:spacing w:line="240" w:lineRule="auto"/>
        <w:rPr>
          <w:rFonts w:ascii="Times New Roman" w:hAnsi="Times New Roman"/>
          <w:sz w:val="28"/>
          <w:szCs w:val="28"/>
        </w:rPr>
      </w:pPr>
      <w:r>
        <w:rPr>
          <w:rFonts w:ascii="Times New Roman" w:hAnsi="Times New Roman"/>
          <w:sz w:val="28"/>
          <w:szCs w:val="28"/>
        </w:rPr>
        <w:t>шкаф;</w:t>
      </w:r>
    </w:p>
    <w:p w:rsidR="008E3103" w:rsidRDefault="00A93DB7">
      <w:pPr>
        <w:numPr>
          <w:ilvl w:val="0"/>
          <w:numId w:val="5"/>
        </w:numPr>
        <w:spacing w:line="240" w:lineRule="auto"/>
        <w:rPr>
          <w:rFonts w:ascii="Times New Roman" w:hAnsi="Times New Roman"/>
          <w:sz w:val="28"/>
          <w:szCs w:val="28"/>
        </w:rPr>
      </w:pPr>
      <w:r>
        <w:rPr>
          <w:rFonts w:ascii="Times New Roman" w:hAnsi="Times New Roman"/>
          <w:sz w:val="28"/>
          <w:szCs w:val="28"/>
        </w:rPr>
        <w:t>мягкую мебель;</w:t>
      </w:r>
    </w:p>
    <w:p w:rsidR="008E3103" w:rsidRDefault="00A93DB7">
      <w:pPr>
        <w:numPr>
          <w:ilvl w:val="0"/>
          <w:numId w:val="5"/>
        </w:numPr>
        <w:spacing w:line="240" w:lineRule="auto"/>
        <w:rPr>
          <w:rFonts w:ascii="Times New Roman" w:hAnsi="Times New Roman"/>
          <w:sz w:val="28"/>
          <w:szCs w:val="28"/>
        </w:rPr>
      </w:pPr>
      <w:r>
        <w:rPr>
          <w:rFonts w:ascii="Times New Roman" w:hAnsi="Times New Roman"/>
          <w:sz w:val="28"/>
          <w:szCs w:val="28"/>
        </w:rPr>
        <w:t>настольную лампу;</w:t>
      </w:r>
    </w:p>
    <w:p w:rsidR="008E3103" w:rsidRDefault="00A93DB7">
      <w:pPr>
        <w:numPr>
          <w:ilvl w:val="0"/>
          <w:numId w:val="5"/>
        </w:numPr>
        <w:spacing w:line="240" w:lineRule="auto"/>
        <w:rPr>
          <w:rFonts w:ascii="Times New Roman" w:hAnsi="Times New Roman"/>
          <w:sz w:val="28"/>
          <w:szCs w:val="28"/>
        </w:rPr>
      </w:pPr>
      <w:r>
        <w:rPr>
          <w:rFonts w:ascii="Times New Roman" w:hAnsi="Times New Roman"/>
          <w:sz w:val="28"/>
          <w:szCs w:val="28"/>
        </w:rPr>
        <w:t>сервизы для приема гостей.</w:t>
      </w:r>
    </w:p>
    <w:p w:rsidR="008E3103" w:rsidRDefault="00A93DB7">
      <w:pPr>
        <w:spacing w:line="240" w:lineRule="auto"/>
        <w:rPr>
          <w:rFonts w:ascii="Times New Roman" w:hAnsi="Times New Roman"/>
          <w:sz w:val="28"/>
          <w:szCs w:val="28"/>
        </w:rPr>
      </w:pPr>
      <w:r>
        <w:rPr>
          <w:rFonts w:ascii="Times New Roman" w:hAnsi="Times New Roman"/>
          <w:sz w:val="28"/>
          <w:szCs w:val="28"/>
        </w:rPr>
        <w:t xml:space="preserve">          Изучение раздела </w:t>
      </w:r>
      <w:r>
        <w:rPr>
          <w:rFonts w:ascii="Times New Roman" w:hAnsi="Times New Roman"/>
          <w:b/>
          <w:sz w:val="28"/>
          <w:szCs w:val="28"/>
        </w:rPr>
        <w:t xml:space="preserve">«Одежда и </w:t>
      </w:r>
      <w:proofErr w:type="gramStart"/>
      <w:r>
        <w:rPr>
          <w:rFonts w:ascii="Times New Roman" w:hAnsi="Times New Roman"/>
          <w:b/>
          <w:sz w:val="28"/>
          <w:szCs w:val="28"/>
        </w:rPr>
        <w:t xml:space="preserve">обувь» </w:t>
      </w:r>
      <w:r>
        <w:rPr>
          <w:rFonts w:ascii="Times New Roman" w:hAnsi="Times New Roman"/>
          <w:sz w:val="28"/>
          <w:szCs w:val="28"/>
        </w:rPr>
        <w:t xml:space="preserve"> требует</w:t>
      </w:r>
      <w:proofErr w:type="gramEnd"/>
      <w:r>
        <w:rPr>
          <w:rFonts w:ascii="Times New Roman" w:hAnsi="Times New Roman"/>
          <w:sz w:val="28"/>
          <w:szCs w:val="28"/>
        </w:rPr>
        <w:t xml:space="preserve"> наличия в кабинете электробытового оборудования. Необходимы утюг и гладильная доска, стиральная машина, а также:</w:t>
      </w:r>
    </w:p>
    <w:p w:rsidR="008E3103" w:rsidRDefault="00A93DB7">
      <w:pPr>
        <w:numPr>
          <w:ilvl w:val="0"/>
          <w:numId w:val="6"/>
        </w:numPr>
        <w:spacing w:line="240" w:lineRule="auto"/>
        <w:rPr>
          <w:rFonts w:ascii="Times New Roman" w:hAnsi="Times New Roman"/>
          <w:sz w:val="28"/>
          <w:szCs w:val="28"/>
        </w:rPr>
      </w:pPr>
      <w:r>
        <w:rPr>
          <w:rFonts w:ascii="Times New Roman" w:hAnsi="Times New Roman"/>
          <w:sz w:val="28"/>
          <w:szCs w:val="28"/>
        </w:rPr>
        <w:t>щетки для одежды;</w:t>
      </w:r>
    </w:p>
    <w:p w:rsidR="008E3103" w:rsidRDefault="00A93DB7">
      <w:pPr>
        <w:numPr>
          <w:ilvl w:val="0"/>
          <w:numId w:val="6"/>
        </w:numPr>
        <w:spacing w:line="240" w:lineRule="auto"/>
        <w:rPr>
          <w:rFonts w:ascii="Times New Roman" w:hAnsi="Times New Roman"/>
          <w:sz w:val="28"/>
          <w:szCs w:val="28"/>
        </w:rPr>
      </w:pPr>
      <w:r>
        <w:rPr>
          <w:rFonts w:ascii="Times New Roman" w:hAnsi="Times New Roman"/>
          <w:sz w:val="28"/>
          <w:szCs w:val="28"/>
        </w:rPr>
        <w:t>демонстрационный набор обуви, одежды по сезонам, головные уборы;</w:t>
      </w:r>
    </w:p>
    <w:p w:rsidR="008E3103" w:rsidRDefault="00A93DB7">
      <w:pPr>
        <w:numPr>
          <w:ilvl w:val="0"/>
          <w:numId w:val="6"/>
        </w:numPr>
        <w:spacing w:line="240" w:lineRule="auto"/>
        <w:rPr>
          <w:rFonts w:ascii="Times New Roman" w:hAnsi="Times New Roman"/>
          <w:sz w:val="28"/>
          <w:szCs w:val="28"/>
        </w:rPr>
      </w:pPr>
      <w:r>
        <w:rPr>
          <w:rFonts w:ascii="Times New Roman" w:hAnsi="Times New Roman"/>
          <w:sz w:val="28"/>
          <w:szCs w:val="28"/>
        </w:rPr>
        <w:t>вешалки, пуговицы, нитки, иглы;</w:t>
      </w:r>
    </w:p>
    <w:p w:rsidR="008E3103" w:rsidRDefault="00A93DB7">
      <w:pPr>
        <w:numPr>
          <w:ilvl w:val="0"/>
          <w:numId w:val="6"/>
        </w:numPr>
        <w:spacing w:line="240" w:lineRule="auto"/>
        <w:rPr>
          <w:rFonts w:ascii="Times New Roman" w:hAnsi="Times New Roman"/>
          <w:sz w:val="28"/>
          <w:szCs w:val="28"/>
        </w:rPr>
      </w:pPr>
      <w:r>
        <w:rPr>
          <w:rFonts w:ascii="Times New Roman" w:hAnsi="Times New Roman"/>
          <w:sz w:val="28"/>
          <w:szCs w:val="28"/>
        </w:rPr>
        <w:t>фартуки, косынки.</w:t>
      </w:r>
    </w:p>
    <w:p w:rsidR="008E3103" w:rsidRDefault="00A93DB7">
      <w:pPr>
        <w:spacing w:line="240" w:lineRule="auto"/>
        <w:rPr>
          <w:rFonts w:ascii="Times New Roman" w:hAnsi="Times New Roman"/>
          <w:sz w:val="28"/>
          <w:szCs w:val="28"/>
        </w:rPr>
      </w:pPr>
      <w:r>
        <w:rPr>
          <w:rFonts w:ascii="Times New Roman" w:hAnsi="Times New Roman"/>
          <w:sz w:val="28"/>
          <w:szCs w:val="28"/>
        </w:rPr>
        <w:t xml:space="preserve">          Оборудование кабинета СБО по разделу </w:t>
      </w:r>
      <w:r>
        <w:rPr>
          <w:rFonts w:ascii="Times New Roman" w:hAnsi="Times New Roman"/>
          <w:b/>
          <w:sz w:val="28"/>
          <w:szCs w:val="28"/>
        </w:rPr>
        <w:t xml:space="preserve">«Жилище» </w:t>
      </w:r>
      <w:r>
        <w:rPr>
          <w:rFonts w:ascii="Times New Roman" w:hAnsi="Times New Roman"/>
          <w:sz w:val="28"/>
          <w:szCs w:val="28"/>
        </w:rPr>
        <w:t>определяется в целом эстетическим оформлением кабинета:</w:t>
      </w:r>
    </w:p>
    <w:p w:rsidR="008E3103" w:rsidRDefault="00A93DB7">
      <w:pPr>
        <w:spacing w:line="240" w:lineRule="auto"/>
        <w:rPr>
          <w:rFonts w:ascii="Times New Roman" w:hAnsi="Times New Roman"/>
          <w:sz w:val="28"/>
          <w:szCs w:val="28"/>
        </w:rPr>
      </w:pPr>
      <w:r>
        <w:rPr>
          <w:rFonts w:ascii="Times New Roman" w:hAnsi="Times New Roman"/>
          <w:sz w:val="28"/>
          <w:szCs w:val="28"/>
        </w:rPr>
        <w:t xml:space="preserve">наличие ковра или паласа, настольные лампы, общая цветовая гамма и т.д. Бывая дома, дети, как правило, не выполняют каких-либо постоянных поручений, домашних обязанностей, даже таких простых, как вытереть пыль, полить цветы, подмести и вымыть пол. Условия для обучения в кабинете </w:t>
      </w:r>
      <w:r>
        <w:rPr>
          <w:rFonts w:ascii="Times New Roman" w:hAnsi="Times New Roman"/>
          <w:sz w:val="28"/>
          <w:szCs w:val="28"/>
        </w:rPr>
        <w:lastRenderedPageBreak/>
        <w:t>должны обеспечить возможности школьников в приобретении определенных знаний и умений по данной теме, одновременно расширяя их кругозор. При изучении раздела «Жилище» необходимым оборудованием является все, что находится в кабинете СБО:</w:t>
      </w:r>
    </w:p>
    <w:p w:rsidR="008E3103" w:rsidRDefault="00A93DB7">
      <w:pPr>
        <w:numPr>
          <w:ilvl w:val="0"/>
          <w:numId w:val="7"/>
        </w:numPr>
        <w:spacing w:line="240" w:lineRule="auto"/>
        <w:rPr>
          <w:rFonts w:ascii="Times New Roman" w:hAnsi="Times New Roman"/>
          <w:sz w:val="28"/>
          <w:szCs w:val="28"/>
        </w:rPr>
      </w:pPr>
      <w:r>
        <w:rPr>
          <w:rFonts w:ascii="Times New Roman" w:hAnsi="Times New Roman"/>
          <w:sz w:val="28"/>
          <w:szCs w:val="28"/>
        </w:rPr>
        <w:t>кухня, санузел, жилая комната, прихожая;</w:t>
      </w:r>
    </w:p>
    <w:p w:rsidR="008E3103" w:rsidRDefault="00A93DB7">
      <w:pPr>
        <w:numPr>
          <w:ilvl w:val="0"/>
          <w:numId w:val="7"/>
        </w:numPr>
        <w:spacing w:line="240" w:lineRule="auto"/>
        <w:rPr>
          <w:rFonts w:ascii="Times New Roman" w:hAnsi="Times New Roman"/>
          <w:sz w:val="28"/>
          <w:szCs w:val="28"/>
        </w:rPr>
      </w:pPr>
      <w:r>
        <w:rPr>
          <w:rFonts w:ascii="Times New Roman" w:hAnsi="Times New Roman"/>
          <w:sz w:val="28"/>
          <w:szCs w:val="28"/>
        </w:rPr>
        <w:t>индивидуальные карточки для заполнения почтового адреса;</w:t>
      </w:r>
    </w:p>
    <w:p w:rsidR="008E3103" w:rsidRDefault="00A93DB7">
      <w:pPr>
        <w:numPr>
          <w:ilvl w:val="0"/>
          <w:numId w:val="7"/>
        </w:numPr>
        <w:spacing w:line="240" w:lineRule="auto"/>
        <w:rPr>
          <w:rFonts w:ascii="Times New Roman" w:hAnsi="Times New Roman"/>
          <w:sz w:val="28"/>
          <w:szCs w:val="28"/>
        </w:rPr>
      </w:pPr>
      <w:r>
        <w:rPr>
          <w:rFonts w:ascii="Times New Roman" w:hAnsi="Times New Roman"/>
          <w:sz w:val="28"/>
          <w:szCs w:val="28"/>
        </w:rPr>
        <w:t>иллюстрированные журналы с различными видами жилья и подсобных помещений;</w:t>
      </w:r>
    </w:p>
    <w:p w:rsidR="008E3103" w:rsidRDefault="00A93DB7">
      <w:pPr>
        <w:numPr>
          <w:ilvl w:val="0"/>
          <w:numId w:val="7"/>
        </w:numPr>
        <w:spacing w:line="240" w:lineRule="auto"/>
        <w:rPr>
          <w:rFonts w:ascii="Times New Roman" w:hAnsi="Times New Roman"/>
          <w:sz w:val="28"/>
          <w:szCs w:val="28"/>
        </w:rPr>
      </w:pPr>
      <w:r>
        <w:rPr>
          <w:rFonts w:ascii="Times New Roman" w:hAnsi="Times New Roman"/>
          <w:sz w:val="28"/>
          <w:szCs w:val="28"/>
        </w:rPr>
        <w:t>иллюстрированные журналы с различными видами мебели;</w:t>
      </w:r>
    </w:p>
    <w:p w:rsidR="008E3103" w:rsidRDefault="00A93DB7">
      <w:pPr>
        <w:numPr>
          <w:ilvl w:val="0"/>
          <w:numId w:val="7"/>
        </w:numPr>
        <w:spacing w:line="240" w:lineRule="auto"/>
        <w:rPr>
          <w:rFonts w:ascii="Times New Roman" w:hAnsi="Times New Roman"/>
          <w:sz w:val="28"/>
          <w:szCs w:val="28"/>
        </w:rPr>
      </w:pPr>
      <w:r>
        <w:rPr>
          <w:rFonts w:ascii="Times New Roman" w:hAnsi="Times New Roman"/>
          <w:sz w:val="28"/>
          <w:szCs w:val="28"/>
        </w:rPr>
        <w:t>демонстрационный материал моющих средств;</w:t>
      </w:r>
    </w:p>
    <w:p w:rsidR="008E3103" w:rsidRDefault="00A93DB7">
      <w:pPr>
        <w:numPr>
          <w:ilvl w:val="0"/>
          <w:numId w:val="7"/>
        </w:numPr>
        <w:spacing w:line="240" w:lineRule="auto"/>
        <w:rPr>
          <w:rFonts w:ascii="Times New Roman" w:hAnsi="Times New Roman"/>
          <w:sz w:val="28"/>
          <w:szCs w:val="28"/>
        </w:rPr>
      </w:pPr>
      <w:r>
        <w:rPr>
          <w:rFonts w:ascii="Times New Roman" w:hAnsi="Times New Roman"/>
          <w:sz w:val="28"/>
          <w:szCs w:val="28"/>
        </w:rPr>
        <w:t>Жилищный кодекс РФ</w:t>
      </w:r>
    </w:p>
    <w:p w:rsidR="008E3103" w:rsidRDefault="00A93DB7" w:rsidP="00F14CF9">
      <w:pPr>
        <w:spacing w:line="240" w:lineRule="auto"/>
        <w:jc w:val="both"/>
        <w:rPr>
          <w:rFonts w:ascii="Times New Roman" w:hAnsi="Times New Roman"/>
          <w:sz w:val="28"/>
          <w:szCs w:val="28"/>
        </w:rPr>
      </w:pPr>
      <w:r>
        <w:rPr>
          <w:rFonts w:ascii="Times New Roman" w:hAnsi="Times New Roman"/>
          <w:sz w:val="28"/>
          <w:szCs w:val="28"/>
        </w:rPr>
        <w:tab/>
        <w:t xml:space="preserve">Наибольшее количество практических работ содержит </w:t>
      </w:r>
      <w:proofErr w:type="gramStart"/>
      <w:r>
        <w:rPr>
          <w:rFonts w:ascii="Times New Roman" w:hAnsi="Times New Roman"/>
          <w:sz w:val="28"/>
          <w:szCs w:val="28"/>
        </w:rPr>
        <w:t xml:space="preserve">раздел  </w:t>
      </w:r>
      <w:r>
        <w:rPr>
          <w:rFonts w:ascii="Times New Roman" w:hAnsi="Times New Roman"/>
          <w:b/>
          <w:sz w:val="28"/>
          <w:szCs w:val="28"/>
        </w:rPr>
        <w:t>«</w:t>
      </w:r>
      <w:proofErr w:type="gramEnd"/>
      <w:r>
        <w:rPr>
          <w:rFonts w:ascii="Times New Roman" w:hAnsi="Times New Roman"/>
          <w:b/>
          <w:sz w:val="28"/>
          <w:szCs w:val="28"/>
        </w:rPr>
        <w:t>Питание»</w:t>
      </w:r>
      <w:r>
        <w:rPr>
          <w:rFonts w:ascii="Times New Roman" w:hAnsi="Times New Roman"/>
          <w:sz w:val="28"/>
          <w:szCs w:val="28"/>
        </w:rPr>
        <w:t>. Хорошо оборудованная зона кухни должна обеспечивать соблюдение всех правил техники безопасности и санитарно-гигиенических норм. Дидактическая наглядность:</w:t>
      </w:r>
    </w:p>
    <w:p w:rsidR="008E3103" w:rsidRDefault="00A93DB7" w:rsidP="00F14CF9">
      <w:pPr>
        <w:numPr>
          <w:ilvl w:val="0"/>
          <w:numId w:val="9"/>
        </w:numPr>
        <w:spacing w:line="240" w:lineRule="auto"/>
        <w:jc w:val="both"/>
        <w:rPr>
          <w:rFonts w:ascii="Times New Roman" w:hAnsi="Times New Roman"/>
          <w:sz w:val="28"/>
          <w:szCs w:val="28"/>
        </w:rPr>
      </w:pPr>
      <w:r>
        <w:rPr>
          <w:rFonts w:ascii="Times New Roman" w:hAnsi="Times New Roman"/>
          <w:sz w:val="28"/>
          <w:szCs w:val="28"/>
        </w:rPr>
        <w:t>таблица продуктов, составляющая рацион питания;</w:t>
      </w:r>
    </w:p>
    <w:p w:rsidR="008E3103" w:rsidRDefault="00A93DB7" w:rsidP="00F14CF9">
      <w:pPr>
        <w:numPr>
          <w:ilvl w:val="0"/>
          <w:numId w:val="9"/>
        </w:numPr>
        <w:spacing w:line="240" w:lineRule="auto"/>
        <w:jc w:val="both"/>
        <w:rPr>
          <w:rFonts w:ascii="Times New Roman" w:hAnsi="Times New Roman"/>
          <w:sz w:val="28"/>
          <w:szCs w:val="28"/>
        </w:rPr>
      </w:pPr>
      <w:r>
        <w:rPr>
          <w:rFonts w:ascii="Times New Roman" w:hAnsi="Times New Roman"/>
          <w:sz w:val="28"/>
          <w:szCs w:val="28"/>
        </w:rPr>
        <w:t>график режима питания в школе, школьное меню;</w:t>
      </w:r>
    </w:p>
    <w:p w:rsidR="008E3103" w:rsidRDefault="00A93DB7" w:rsidP="00F14CF9">
      <w:pPr>
        <w:numPr>
          <w:ilvl w:val="0"/>
          <w:numId w:val="9"/>
        </w:numPr>
        <w:spacing w:line="240" w:lineRule="auto"/>
        <w:jc w:val="both"/>
        <w:rPr>
          <w:rFonts w:ascii="Times New Roman" w:hAnsi="Times New Roman"/>
          <w:sz w:val="28"/>
          <w:szCs w:val="28"/>
        </w:rPr>
      </w:pPr>
      <w:r>
        <w:rPr>
          <w:rFonts w:ascii="Times New Roman" w:hAnsi="Times New Roman"/>
          <w:sz w:val="28"/>
          <w:szCs w:val="28"/>
        </w:rPr>
        <w:t>методический демонстрационный материал – посуда, кухонные приборы, сервиз чайный и сервиз столовый;</w:t>
      </w:r>
    </w:p>
    <w:p w:rsidR="008E3103" w:rsidRDefault="00A93DB7" w:rsidP="00F14CF9">
      <w:pPr>
        <w:numPr>
          <w:ilvl w:val="0"/>
          <w:numId w:val="9"/>
        </w:numPr>
        <w:spacing w:line="240" w:lineRule="auto"/>
        <w:jc w:val="both"/>
        <w:rPr>
          <w:rFonts w:ascii="Times New Roman" w:hAnsi="Times New Roman"/>
          <w:sz w:val="28"/>
          <w:szCs w:val="28"/>
        </w:rPr>
      </w:pPr>
      <w:r>
        <w:rPr>
          <w:rFonts w:ascii="Times New Roman" w:hAnsi="Times New Roman"/>
          <w:sz w:val="28"/>
          <w:szCs w:val="28"/>
        </w:rPr>
        <w:t xml:space="preserve">набор альбомов, таблиц и другой литературы </w:t>
      </w:r>
      <w:proofErr w:type="gramStart"/>
      <w:r>
        <w:rPr>
          <w:rFonts w:ascii="Times New Roman" w:hAnsi="Times New Roman"/>
          <w:sz w:val="28"/>
          <w:szCs w:val="28"/>
        </w:rPr>
        <w:t>о вкусной и здоровой пищи</w:t>
      </w:r>
      <w:proofErr w:type="gramEnd"/>
      <w:r>
        <w:rPr>
          <w:rFonts w:ascii="Times New Roman" w:hAnsi="Times New Roman"/>
          <w:sz w:val="28"/>
          <w:szCs w:val="28"/>
        </w:rPr>
        <w:t>;</w:t>
      </w:r>
    </w:p>
    <w:p w:rsidR="008E3103" w:rsidRDefault="00A93DB7" w:rsidP="00F14CF9">
      <w:pPr>
        <w:numPr>
          <w:ilvl w:val="0"/>
          <w:numId w:val="9"/>
        </w:numPr>
        <w:spacing w:after="0" w:line="240" w:lineRule="auto"/>
        <w:jc w:val="both"/>
        <w:rPr>
          <w:rFonts w:ascii="Times New Roman" w:hAnsi="Times New Roman"/>
          <w:sz w:val="28"/>
          <w:szCs w:val="28"/>
        </w:rPr>
      </w:pPr>
      <w:r>
        <w:rPr>
          <w:rFonts w:ascii="Times New Roman" w:hAnsi="Times New Roman"/>
          <w:sz w:val="28"/>
          <w:szCs w:val="28"/>
        </w:rPr>
        <w:t>механические и электробытовые приборы.</w:t>
      </w:r>
    </w:p>
    <w:p w:rsidR="008E3103" w:rsidRDefault="008E3103" w:rsidP="00F14CF9">
      <w:pPr>
        <w:numPr>
          <w:ilvl w:val="0"/>
          <w:numId w:val="9"/>
        </w:numPr>
        <w:spacing w:after="0" w:line="240" w:lineRule="auto"/>
        <w:jc w:val="both"/>
        <w:rPr>
          <w:rFonts w:ascii="Times New Roman" w:hAnsi="Times New Roman"/>
          <w:sz w:val="28"/>
          <w:szCs w:val="28"/>
        </w:rPr>
      </w:pPr>
    </w:p>
    <w:p w:rsidR="008E3103" w:rsidRDefault="00A93DB7" w:rsidP="00F14CF9">
      <w:pPr>
        <w:spacing w:after="0" w:line="240" w:lineRule="auto"/>
        <w:jc w:val="both"/>
        <w:rPr>
          <w:rFonts w:ascii="Times New Roman" w:hAnsi="Times New Roman"/>
          <w:sz w:val="28"/>
          <w:szCs w:val="28"/>
        </w:rPr>
      </w:pPr>
      <w:r>
        <w:rPr>
          <w:rFonts w:ascii="Times New Roman" w:hAnsi="Times New Roman"/>
          <w:sz w:val="28"/>
          <w:szCs w:val="28"/>
        </w:rPr>
        <w:tab/>
        <w:t xml:space="preserve">Изучение раздела </w:t>
      </w:r>
      <w:r>
        <w:rPr>
          <w:rFonts w:ascii="Times New Roman" w:hAnsi="Times New Roman"/>
          <w:b/>
          <w:sz w:val="28"/>
          <w:szCs w:val="28"/>
        </w:rPr>
        <w:t xml:space="preserve">«Семья» </w:t>
      </w:r>
      <w:r>
        <w:rPr>
          <w:rFonts w:ascii="Times New Roman" w:hAnsi="Times New Roman"/>
          <w:sz w:val="28"/>
          <w:szCs w:val="28"/>
        </w:rPr>
        <w:t>предусматривает создание реальной домашней обстановки и семейных отношений.</w:t>
      </w:r>
    </w:p>
    <w:p w:rsidR="008E3103" w:rsidRDefault="00A93DB7" w:rsidP="00F14CF9">
      <w:pPr>
        <w:spacing w:after="0" w:line="240" w:lineRule="auto"/>
        <w:jc w:val="both"/>
        <w:rPr>
          <w:rFonts w:ascii="Times New Roman" w:hAnsi="Times New Roman"/>
          <w:sz w:val="28"/>
          <w:szCs w:val="28"/>
        </w:rPr>
      </w:pPr>
      <w:r>
        <w:rPr>
          <w:rFonts w:ascii="Times New Roman" w:hAnsi="Times New Roman"/>
          <w:sz w:val="28"/>
          <w:szCs w:val="28"/>
        </w:rPr>
        <w:t>Оборудование:</w:t>
      </w:r>
    </w:p>
    <w:p w:rsidR="008E3103" w:rsidRDefault="00A93DB7" w:rsidP="00F14CF9">
      <w:pPr>
        <w:numPr>
          <w:ilvl w:val="0"/>
          <w:numId w:val="8"/>
        </w:numPr>
        <w:spacing w:before="114" w:after="114" w:line="240" w:lineRule="auto"/>
        <w:jc w:val="both"/>
        <w:rPr>
          <w:rFonts w:ascii="Times New Roman" w:hAnsi="Times New Roman"/>
          <w:sz w:val="28"/>
          <w:szCs w:val="28"/>
        </w:rPr>
      </w:pPr>
      <w:r>
        <w:rPr>
          <w:rFonts w:ascii="Times New Roman" w:hAnsi="Times New Roman"/>
          <w:sz w:val="28"/>
          <w:szCs w:val="28"/>
        </w:rPr>
        <w:t>таблица по составлению родового древа;</w:t>
      </w:r>
    </w:p>
    <w:p w:rsidR="008E3103" w:rsidRDefault="00A93DB7" w:rsidP="00F14CF9">
      <w:pPr>
        <w:numPr>
          <w:ilvl w:val="0"/>
          <w:numId w:val="8"/>
        </w:numPr>
        <w:spacing w:before="114" w:after="114" w:line="240" w:lineRule="auto"/>
        <w:jc w:val="both"/>
        <w:rPr>
          <w:rFonts w:ascii="Times New Roman" w:hAnsi="Times New Roman"/>
          <w:sz w:val="28"/>
          <w:szCs w:val="28"/>
        </w:rPr>
      </w:pPr>
      <w:r>
        <w:rPr>
          <w:rFonts w:ascii="Times New Roman" w:hAnsi="Times New Roman"/>
          <w:sz w:val="28"/>
          <w:szCs w:val="28"/>
        </w:rPr>
        <w:t>индивидуальные анкеты;</w:t>
      </w:r>
    </w:p>
    <w:p w:rsidR="008E3103" w:rsidRDefault="00A93DB7" w:rsidP="00F14CF9">
      <w:pPr>
        <w:numPr>
          <w:ilvl w:val="0"/>
          <w:numId w:val="8"/>
        </w:numPr>
        <w:spacing w:before="114" w:after="114" w:line="240" w:lineRule="auto"/>
        <w:jc w:val="both"/>
        <w:rPr>
          <w:rFonts w:ascii="Times New Roman" w:hAnsi="Times New Roman"/>
          <w:sz w:val="28"/>
          <w:szCs w:val="28"/>
        </w:rPr>
      </w:pPr>
      <w:r>
        <w:rPr>
          <w:rFonts w:ascii="Times New Roman" w:hAnsi="Times New Roman"/>
          <w:sz w:val="28"/>
          <w:szCs w:val="28"/>
        </w:rPr>
        <w:t>фотоальбомы, фотоаппарат;</w:t>
      </w:r>
    </w:p>
    <w:p w:rsidR="008E3103" w:rsidRDefault="00A93DB7" w:rsidP="00F14CF9">
      <w:pPr>
        <w:numPr>
          <w:ilvl w:val="0"/>
          <w:numId w:val="8"/>
        </w:numPr>
        <w:spacing w:before="114" w:after="114" w:line="240" w:lineRule="auto"/>
        <w:jc w:val="both"/>
        <w:rPr>
          <w:rFonts w:ascii="Times New Roman" w:hAnsi="Times New Roman"/>
          <w:sz w:val="28"/>
          <w:szCs w:val="28"/>
        </w:rPr>
      </w:pPr>
      <w:r>
        <w:rPr>
          <w:rFonts w:ascii="Times New Roman" w:hAnsi="Times New Roman"/>
          <w:sz w:val="28"/>
          <w:szCs w:val="28"/>
        </w:rPr>
        <w:t>Семейный кодекс РФ</w:t>
      </w:r>
      <w:r>
        <w:rPr>
          <w:rFonts w:ascii="Times New Roman" w:hAnsi="Times New Roman"/>
          <w:sz w:val="28"/>
          <w:szCs w:val="28"/>
        </w:rPr>
        <w:tab/>
      </w:r>
    </w:p>
    <w:p w:rsidR="008E3103" w:rsidRDefault="00A93DB7" w:rsidP="00F14CF9">
      <w:pPr>
        <w:numPr>
          <w:ilvl w:val="0"/>
          <w:numId w:val="8"/>
        </w:numPr>
        <w:spacing w:before="114" w:after="114" w:line="240" w:lineRule="auto"/>
        <w:jc w:val="both"/>
        <w:rPr>
          <w:rFonts w:ascii="Times New Roman" w:hAnsi="Times New Roman"/>
          <w:sz w:val="28"/>
          <w:szCs w:val="28"/>
        </w:rPr>
      </w:pPr>
      <w:r>
        <w:rPr>
          <w:rFonts w:ascii="Times New Roman" w:hAnsi="Times New Roman"/>
          <w:sz w:val="28"/>
          <w:szCs w:val="28"/>
        </w:rPr>
        <w:t>демонстрационный и раздаточный материал (куклы);</w:t>
      </w:r>
    </w:p>
    <w:p w:rsidR="008E3103" w:rsidRDefault="00A93DB7" w:rsidP="00F14CF9">
      <w:pPr>
        <w:numPr>
          <w:ilvl w:val="0"/>
          <w:numId w:val="8"/>
        </w:numPr>
        <w:spacing w:before="114" w:after="114" w:line="240" w:lineRule="auto"/>
        <w:jc w:val="both"/>
        <w:rPr>
          <w:rFonts w:ascii="Times New Roman" w:hAnsi="Times New Roman"/>
          <w:sz w:val="28"/>
          <w:szCs w:val="28"/>
        </w:rPr>
      </w:pPr>
      <w:proofErr w:type="spellStart"/>
      <w:r>
        <w:rPr>
          <w:rFonts w:ascii="Times New Roman" w:hAnsi="Times New Roman"/>
          <w:sz w:val="28"/>
          <w:szCs w:val="28"/>
        </w:rPr>
        <w:t>пеленальный</w:t>
      </w:r>
      <w:proofErr w:type="spellEnd"/>
      <w:r>
        <w:rPr>
          <w:rFonts w:ascii="Times New Roman" w:hAnsi="Times New Roman"/>
          <w:sz w:val="28"/>
          <w:szCs w:val="28"/>
        </w:rPr>
        <w:t xml:space="preserve"> столик, пеленки, детская ванночка;</w:t>
      </w:r>
    </w:p>
    <w:p w:rsidR="008E3103" w:rsidRDefault="00A93DB7">
      <w:pPr>
        <w:numPr>
          <w:ilvl w:val="0"/>
          <w:numId w:val="8"/>
        </w:numPr>
        <w:spacing w:before="114" w:after="114" w:line="240" w:lineRule="auto"/>
        <w:rPr>
          <w:rFonts w:ascii="Times New Roman" w:hAnsi="Times New Roman"/>
          <w:sz w:val="28"/>
          <w:szCs w:val="28"/>
        </w:rPr>
      </w:pPr>
      <w:r>
        <w:rPr>
          <w:rFonts w:ascii="Times New Roman" w:hAnsi="Times New Roman"/>
          <w:sz w:val="28"/>
          <w:szCs w:val="28"/>
        </w:rPr>
        <w:t>литература по уходу за грудными детьми;</w:t>
      </w:r>
    </w:p>
    <w:p w:rsidR="008E3103" w:rsidRDefault="00A93DB7">
      <w:pPr>
        <w:numPr>
          <w:ilvl w:val="0"/>
          <w:numId w:val="8"/>
        </w:numPr>
        <w:spacing w:before="114" w:after="114" w:line="240" w:lineRule="auto"/>
        <w:rPr>
          <w:rFonts w:ascii="Times New Roman" w:hAnsi="Times New Roman"/>
          <w:sz w:val="28"/>
          <w:szCs w:val="28"/>
        </w:rPr>
      </w:pPr>
      <w:r>
        <w:rPr>
          <w:rFonts w:ascii="Times New Roman" w:hAnsi="Times New Roman"/>
          <w:sz w:val="28"/>
          <w:szCs w:val="28"/>
        </w:rPr>
        <w:lastRenderedPageBreak/>
        <w:t>игрушки, набор детской посуды.</w:t>
      </w:r>
    </w:p>
    <w:p w:rsidR="008E3103" w:rsidRDefault="008E3103">
      <w:pPr>
        <w:spacing w:after="0" w:line="240" w:lineRule="auto"/>
        <w:ind w:left="720"/>
        <w:rPr>
          <w:rFonts w:ascii="Times New Roman" w:hAnsi="Times New Roman"/>
          <w:sz w:val="28"/>
          <w:szCs w:val="28"/>
        </w:rPr>
      </w:pPr>
    </w:p>
    <w:p w:rsidR="008E3103" w:rsidRDefault="00A93DB7">
      <w:pPr>
        <w:spacing w:line="240" w:lineRule="auto"/>
        <w:rPr>
          <w:rFonts w:ascii="Times New Roman" w:hAnsi="Times New Roman"/>
          <w:sz w:val="28"/>
          <w:szCs w:val="28"/>
        </w:rPr>
      </w:pPr>
      <w:r>
        <w:rPr>
          <w:rFonts w:ascii="Times New Roman" w:hAnsi="Times New Roman"/>
          <w:sz w:val="28"/>
          <w:szCs w:val="28"/>
        </w:rPr>
        <w:t xml:space="preserve">Для изучения раздела </w:t>
      </w:r>
      <w:r>
        <w:rPr>
          <w:rFonts w:ascii="Times New Roman" w:hAnsi="Times New Roman"/>
          <w:b/>
          <w:sz w:val="28"/>
          <w:szCs w:val="28"/>
        </w:rPr>
        <w:t xml:space="preserve">«Транспорт» </w:t>
      </w:r>
      <w:r>
        <w:rPr>
          <w:rFonts w:ascii="Times New Roman" w:hAnsi="Times New Roman"/>
          <w:sz w:val="28"/>
          <w:szCs w:val="28"/>
        </w:rPr>
        <w:t>нужно иметь:</w:t>
      </w:r>
    </w:p>
    <w:p w:rsidR="008E3103" w:rsidRDefault="00A93DB7">
      <w:pPr>
        <w:numPr>
          <w:ilvl w:val="0"/>
          <w:numId w:val="10"/>
        </w:numPr>
        <w:spacing w:line="240" w:lineRule="auto"/>
        <w:rPr>
          <w:rFonts w:ascii="Times New Roman" w:hAnsi="Times New Roman"/>
          <w:sz w:val="28"/>
          <w:szCs w:val="28"/>
        </w:rPr>
      </w:pPr>
      <w:r>
        <w:rPr>
          <w:rFonts w:ascii="Times New Roman" w:hAnsi="Times New Roman"/>
          <w:sz w:val="28"/>
          <w:szCs w:val="28"/>
        </w:rPr>
        <w:t>книги и брошюры по правилам дорожного движения;</w:t>
      </w:r>
    </w:p>
    <w:p w:rsidR="008E3103" w:rsidRDefault="00A93DB7">
      <w:pPr>
        <w:numPr>
          <w:ilvl w:val="0"/>
          <w:numId w:val="10"/>
        </w:numPr>
        <w:spacing w:line="240" w:lineRule="auto"/>
        <w:rPr>
          <w:rFonts w:ascii="Times New Roman" w:hAnsi="Times New Roman"/>
          <w:sz w:val="28"/>
          <w:szCs w:val="28"/>
        </w:rPr>
      </w:pPr>
      <w:r>
        <w:rPr>
          <w:rFonts w:ascii="Times New Roman" w:hAnsi="Times New Roman"/>
          <w:sz w:val="28"/>
          <w:szCs w:val="28"/>
        </w:rPr>
        <w:t>различные демонстрационные виды проездных билетов;</w:t>
      </w:r>
    </w:p>
    <w:p w:rsidR="008E3103" w:rsidRDefault="00A93DB7">
      <w:pPr>
        <w:numPr>
          <w:ilvl w:val="0"/>
          <w:numId w:val="10"/>
        </w:numPr>
        <w:spacing w:line="240" w:lineRule="auto"/>
        <w:rPr>
          <w:rFonts w:ascii="Times New Roman" w:hAnsi="Times New Roman"/>
          <w:sz w:val="28"/>
          <w:szCs w:val="28"/>
        </w:rPr>
      </w:pPr>
      <w:r>
        <w:rPr>
          <w:rFonts w:ascii="Times New Roman" w:hAnsi="Times New Roman"/>
          <w:sz w:val="28"/>
          <w:szCs w:val="28"/>
        </w:rPr>
        <w:t>образцы расписания поездов, самолетов, пригородных автобусов и других транспортных средств;</w:t>
      </w:r>
    </w:p>
    <w:p w:rsidR="008E3103" w:rsidRDefault="00A93DB7">
      <w:pPr>
        <w:numPr>
          <w:ilvl w:val="0"/>
          <w:numId w:val="10"/>
        </w:numPr>
        <w:spacing w:line="240" w:lineRule="auto"/>
        <w:rPr>
          <w:rFonts w:ascii="Times New Roman" w:hAnsi="Times New Roman"/>
          <w:sz w:val="28"/>
          <w:szCs w:val="28"/>
        </w:rPr>
      </w:pPr>
      <w:r>
        <w:rPr>
          <w:rFonts w:ascii="Times New Roman" w:hAnsi="Times New Roman"/>
          <w:sz w:val="28"/>
          <w:szCs w:val="28"/>
        </w:rPr>
        <w:t>индивидуальные раздаточные знаки дорожного движения;</w:t>
      </w:r>
    </w:p>
    <w:p w:rsidR="008E3103" w:rsidRDefault="00A93DB7">
      <w:pPr>
        <w:numPr>
          <w:ilvl w:val="0"/>
          <w:numId w:val="10"/>
        </w:numPr>
        <w:spacing w:line="240" w:lineRule="auto"/>
        <w:rPr>
          <w:rFonts w:ascii="Times New Roman" w:hAnsi="Times New Roman"/>
          <w:sz w:val="28"/>
          <w:szCs w:val="28"/>
        </w:rPr>
      </w:pPr>
      <w:r>
        <w:rPr>
          <w:rFonts w:ascii="Times New Roman" w:hAnsi="Times New Roman"/>
          <w:sz w:val="28"/>
          <w:szCs w:val="28"/>
        </w:rPr>
        <w:t>географическую карту местности для определения маршрутов.</w:t>
      </w:r>
    </w:p>
    <w:p w:rsidR="008E3103" w:rsidRDefault="00A93DB7">
      <w:pPr>
        <w:spacing w:line="240" w:lineRule="auto"/>
        <w:rPr>
          <w:rFonts w:ascii="Times New Roman" w:hAnsi="Times New Roman"/>
          <w:sz w:val="28"/>
          <w:szCs w:val="28"/>
        </w:rPr>
      </w:pPr>
      <w:r>
        <w:rPr>
          <w:rFonts w:ascii="Times New Roman" w:hAnsi="Times New Roman"/>
          <w:sz w:val="28"/>
          <w:szCs w:val="28"/>
        </w:rPr>
        <w:tab/>
        <w:t xml:space="preserve">Раздел </w:t>
      </w:r>
      <w:r>
        <w:rPr>
          <w:rFonts w:ascii="Times New Roman" w:hAnsi="Times New Roman"/>
          <w:b/>
          <w:sz w:val="28"/>
          <w:szCs w:val="28"/>
        </w:rPr>
        <w:t>«Торговля»</w:t>
      </w:r>
      <w:r>
        <w:rPr>
          <w:rFonts w:ascii="Times New Roman" w:hAnsi="Times New Roman"/>
          <w:sz w:val="28"/>
          <w:szCs w:val="28"/>
        </w:rPr>
        <w:t xml:space="preserve"> требует наглядности, необходимой для моделирования реальных ситуаций «Покупки», «Продуктовый магазин», «Оплата в кассу» и т.д., когда могут использоваться как натуральные предметы, так и муляжи, а также настольные дидактические игры и др.:</w:t>
      </w:r>
    </w:p>
    <w:p w:rsidR="008E3103" w:rsidRDefault="00A93DB7">
      <w:pPr>
        <w:numPr>
          <w:ilvl w:val="0"/>
          <w:numId w:val="11"/>
        </w:numPr>
        <w:spacing w:line="240" w:lineRule="auto"/>
        <w:rPr>
          <w:rFonts w:ascii="Times New Roman" w:hAnsi="Times New Roman"/>
          <w:sz w:val="28"/>
          <w:szCs w:val="28"/>
        </w:rPr>
      </w:pPr>
      <w:r>
        <w:rPr>
          <w:rFonts w:ascii="Times New Roman" w:hAnsi="Times New Roman"/>
          <w:sz w:val="28"/>
          <w:szCs w:val="28"/>
        </w:rPr>
        <w:t>репродукция картин с различными изображениями продуктов;</w:t>
      </w:r>
    </w:p>
    <w:p w:rsidR="008E3103" w:rsidRDefault="00A93DB7">
      <w:pPr>
        <w:numPr>
          <w:ilvl w:val="0"/>
          <w:numId w:val="11"/>
        </w:numPr>
        <w:spacing w:line="240" w:lineRule="auto"/>
        <w:rPr>
          <w:rFonts w:ascii="Times New Roman" w:hAnsi="Times New Roman"/>
          <w:sz w:val="28"/>
          <w:szCs w:val="28"/>
        </w:rPr>
      </w:pPr>
      <w:r>
        <w:rPr>
          <w:rFonts w:ascii="Times New Roman" w:hAnsi="Times New Roman"/>
          <w:sz w:val="28"/>
          <w:szCs w:val="28"/>
        </w:rPr>
        <w:t>муляжи овощей и фруктов;</w:t>
      </w:r>
    </w:p>
    <w:p w:rsidR="008E3103" w:rsidRDefault="00A93DB7">
      <w:pPr>
        <w:numPr>
          <w:ilvl w:val="0"/>
          <w:numId w:val="11"/>
        </w:numPr>
        <w:spacing w:line="240" w:lineRule="auto"/>
        <w:rPr>
          <w:rFonts w:ascii="Times New Roman" w:hAnsi="Times New Roman"/>
          <w:sz w:val="28"/>
          <w:szCs w:val="28"/>
        </w:rPr>
      </w:pPr>
      <w:r>
        <w:rPr>
          <w:rFonts w:ascii="Times New Roman" w:hAnsi="Times New Roman"/>
          <w:sz w:val="28"/>
          <w:szCs w:val="28"/>
        </w:rPr>
        <w:t>репродукции типов промышленных товаров;</w:t>
      </w:r>
    </w:p>
    <w:p w:rsidR="008E3103" w:rsidRDefault="00A93DB7">
      <w:pPr>
        <w:numPr>
          <w:ilvl w:val="0"/>
          <w:numId w:val="11"/>
        </w:numPr>
        <w:spacing w:line="240" w:lineRule="auto"/>
        <w:rPr>
          <w:rFonts w:ascii="Times New Roman" w:hAnsi="Times New Roman"/>
          <w:sz w:val="28"/>
          <w:szCs w:val="28"/>
        </w:rPr>
      </w:pPr>
      <w:r>
        <w:rPr>
          <w:rFonts w:ascii="Times New Roman" w:hAnsi="Times New Roman"/>
          <w:sz w:val="28"/>
          <w:szCs w:val="28"/>
        </w:rPr>
        <w:t>индивидуальные раздаточные задания, карточки, перфокарты.</w:t>
      </w:r>
    </w:p>
    <w:p w:rsidR="008E3103" w:rsidRDefault="00A93DB7">
      <w:pPr>
        <w:shd w:val="clear" w:color="auto" w:fill="FFFFFF"/>
        <w:spacing w:after="0" w:line="240" w:lineRule="auto"/>
        <w:jc w:val="both"/>
        <w:rPr>
          <w:rFonts w:ascii="Times New Roman" w:hAnsi="Times New Roman"/>
          <w:sz w:val="28"/>
          <w:szCs w:val="28"/>
        </w:rPr>
      </w:pPr>
      <w:r>
        <w:rPr>
          <w:rFonts w:ascii="Times New Roman" w:eastAsia="Times New Roman" w:hAnsi="Times New Roman" w:cs="Times New Roman CYR"/>
          <w:sz w:val="28"/>
          <w:szCs w:val="28"/>
          <w:lang w:eastAsia="ru-RU"/>
        </w:rPr>
        <w:tab/>
        <w:t>В общем объеме в 5 классе 68 часов в год из расчета два занятия в неделю. Оценка знаний детей носит качественный характер, не отмечается в баллах, контрольные и проверочные уроки не предусмотрены.</w:t>
      </w:r>
    </w:p>
    <w:p w:rsidR="008E3103" w:rsidRDefault="00A93DB7">
      <w:pPr>
        <w:shd w:val="clear" w:color="auto" w:fill="FFFFFF"/>
        <w:spacing w:after="0" w:line="240" w:lineRule="auto"/>
        <w:jc w:val="both"/>
        <w:rPr>
          <w:rFonts w:ascii="Times New Roman" w:hAnsi="Times New Roman"/>
          <w:sz w:val="28"/>
          <w:szCs w:val="28"/>
        </w:rPr>
      </w:pPr>
      <w:r>
        <w:rPr>
          <w:rFonts w:ascii="Times New Roman" w:eastAsia="Times New Roman" w:hAnsi="Times New Roman" w:cs="Times New Roman"/>
          <w:b/>
          <w:bCs/>
          <w:sz w:val="28"/>
          <w:szCs w:val="28"/>
          <w:lang w:eastAsia="ru-RU"/>
        </w:rPr>
        <w:t>Итоговый урок (2ч)</w:t>
      </w:r>
    </w:p>
    <w:p w:rsidR="008E3103" w:rsidRDefault="008E3103">
      <w:pPr>
        <w:shd w:val="clear" w:color="auto" w:fill="FFFFFF"/>
        <w:spacing w:after="0" w:line="240" w:lineRule="auto"/>
        <w:rPr>
          <w:rFonts w:ascii="Times New Roman" w:eastAsia="Times New Roman" w:hAnsi="Times New Roman" w:cs="Times New Roman"/>
          <w:sz w:val="24"/>
          <w:szCs w:val="24"/>
          <w:lang w:eastAsia="ru-RU"/>
        </w:rPr>
      </w:pPr>
    </w:p>
    <w:p w:rsidR="008E3103" w:rsidRDefault="008E3103">
      <w:pPr>
        <w:shd w:val="clear" w:color="auto" w:fill="FFFFFF"/>
        <w:spacing w:after="0" w:line="240" w:lineRule="auto"/>
        <w:rPr>
          <w:rFonts w:ascii="Times New Roman" w:eastAsia="Times New Roman" w:hAnsi="Times New Roman" w:cs="Times New Roman"/>
          <w:sz w:val="24"/>
          <w:szCs w:val="24"/>
          <w:lang w:eastAsia="ru-RU"/>
        </w:rPr>
      </w:pPr>
    </w:p>
    <w:p w:rsidR="008E3103" w:rsidRDefault="00A93DB7">
      <w:pPr>
        <w:shd w:val="clear" w:color="auto" w:fill="FFFFFF"/>
        <w:spacing w:line="240" w:lineRule="auto"/>
        <w:ind w:left="360"/>
        <w:jc w:val="center"/>
        <w:rPr>
          <w:rFonts w:ascii="Times New Roman" w:hAnsi="Times New Roman"/>
        </w:rPr>
      </w:pPr>
      <w:r>
        <w:rPr>
          <w:rFonts w:ascii="Times New Roman" w:eastAsia="Times New Roman" w:hAnsi="Times New Roman" w:cs="Times New Roman CYR"/>
          <w:b/>
          <w:bCs/>
          <w:sz w:val="28"/>
          <w:szCs w:val="28"/>
          <w:lang w:eastAsia="ru-RU"/>
        </w:rPr>
        <w:t>Учебно-тематический планирование.</w:t>
      </w:r>
    </w:p>
    <w:tbl>
      <w:tblPr>
        <w:tblW w:w="9606" w:type="dxa"/>
        <w:tblInd w:w="98" w:type="dxa"/>
        <w:tblLayout w:type="fixed"/>
        <w:tblLook w:val="04A0" w:firstRow="1" w:lastRow="0" w:firstColumn="1" w:lastColumn="0" w:noHBand="0" w:noVBand="1"/>
      </w:tblPr>
      <w:tblGrid>
        <w:gridCol w:w="853"/>
        <w:gridCol w:w="4948"/>
        <w:gridCol w:w="3805"/>
      </w:tblGrid>
      <w:tr w:rsidR="008E3103">
        <w:trPr>
          <w:trHeight w:val="593"/>
        </w:trPr>
        <w:tc>
          <w:tcPr>
            <w:tcW w:w="853" w:type="dxa"/>
            <w:vMerge w:val="restart"/>
            <w:tcBorders>
              <w:top w:val="single" w:sz="8" w:space="0" w:color="00000A"/>
              <w:left w:val="single" w:sz="8" w:space="0" w:color="00000A"/>
              <w:bottom w:val="single" w:sz="8" w:space="0" w:color="00000A"/>
              <w:right w:val="single" w:sz="8" w:space="0" w:color="00000A"/>
            </w:tcBorders>
            <w:shd w:val="clear" w:color="auto" w:fill="FFFFFF"/>
          </w:tcPr>
          <w:p w:rsidR="008E3103" w:rsidRDefault="00A93DB7">
            <w:pPr>
              <w:widowControl w:val="0"/>
              <w:spacing w:after="0" w:line="1" w:lineRule="atLeast"/>
              <w:jc w:val="center"/>
              <w:rPr>
                <w:rFonts w:ascii="Times New Roman" w:hAnsi="Times New Roman"/>
              </w:rPr>
            </w:pPr>
            <w:r>
              <w:rPr>
                <w:rFonts w:ascii="Times New Roman" w:eastAsia="Times New Roman" w:hAnsi="Times New Roman" w:cs="Times New Roman"/>
                <w:color w:val="000000"/>
                <w:sz w:val="24"/>
                <w:szCs w:val="24"/>
                <w:lang w:eastAsia="ru-RU"/>
              </w:rPr>
              <w:t>№ п/п</w:t>
            </w:r>
          </w:p>
        </w:tc>
        <w:tc>
          <w:tcPr>
            <w:tcW w:w="4948" w:type="dxa"/>
            <w:vMerge w:val="restart"/>
            <w:tcBorders>
              <w:top w:val="single" w:sz="8" w:space="0" w:color="00000A"/>
              <w:bottom w:val="single" w:sz="8" w:space="0" w:color="00000A"/>
              <w:right w:val="single" w:sz="8" w:space="0" w:color="00000A"/>
            </w:tcBorders>
            <w:shd w:val="clear" w:color="auto" w:fill="FFFFFF"/>
          </w:tcPr>
          <w:p w:rsidR="008E3103" w:rsidRDefault="00A93DB7">
            <w:pPr>
              <w:widowControl w:val="0"/>
              <w:spacing w:after="0" w:line="240" w:lineRule="auto"/>
              <w:jc w:val="center"/>
              <w:rPr>
                <w:rFonts w:ascii="Times New Roman" w:hAnsi="Times New Roman"/>
              </w:rPr>
            </w:pPr>
            <w:r>
              <w:rPr>
                <w:rFonts w:ascii="Times New Roman" w:eastAsia="Times New Roman" w:hAnsi="Times New Roman" w:cs="Times New Roman"/>
                <w:color w:val="000000"/>
                <w:sz w:val="24"/>
                <w:szCs w:val="24"/>
                <w:lang w:eastAsia="ru-RU"/>
              </w:rPr>
              <w:t>Наименование раздела, темы</w:t>
            </w:r>
          </w:p>
          <w:p w:rsidR="008E3103" w:rsidRDefault="008E3103">
            <w:pPr>
              <w:widowControl w:val="0"/>
              <w:spacing w:after="0" w:line="1" w:lineRule="atLeast"/>
              <w:jc w:val="center"/>
              <w:rPr>
                <w:rFonts w:ascii="Times New Roman" w:eastAsia="Times New Roman" w:hAnsi="Times New Roman" w:cs="Times New Roman"/>
                <w:sz w:val="24"/>
                <w:szCs w:val="24"/>
                <w:lang w:eastAsia="ru-RU"/>
              </w:rPr>
            </w:pPr>
          </w:p>
        </w:tc>
        <w:tc>
          <w:tcPr>
            <w:tcW w:w="3805" w:type="dxa"/>
            <w:vMerge w:val="restart"/>
            <w:tcBorders>
              <w:top w:val="single" w:sz="8" w:space="0" w:color="00000A"/>
              <w:bottom w:val="single" w:sz="8" w:space="0" w:color="00000A"/>
              <w:right w:val="single" w:sz="8" w:space="0" w:color="00000A"/>
            </w:tcBorders>
            <w:shd w:val="clear" w:color="auto" w:fill="FFFFFF"/>
          </w:tcPr>
          <w:p w:rsidR="008E3103" w:rsidRDefault="00A93DB7">
            <w:pPr>
              <w:widowControl w:val="0"/>
              <w:spacing w:after="0" w:line="1" w:lineRule="atLeast"/>
              <w:jc w:val="center"/>
              <w:rPr>
                <w:rFonts w:ascii="Times New Roman" w:hAnsi="Times New Roman"/>
              </w:rPr>
            </w:pPr>
            <w:r>
              <w:rPr>
                <w:rFonts w:ascii="Times New Roman" w:eastAsia="Times New Roman" w:hAnsi="Times New Roman" w:cs="Times New Roman"/>
                <w:color w:val="000000"/>
                <w:sz w:val="24"/>
                <w:szCs w:val="24"/>
                <w:lang w:eastAsia="ru-RU"/>
              </w:rPr>
              <w:t>Количество часов (всего)</w:t>
            </w:r>
          </w:p>
        </w:tc>
      </w:tr>
      <w:tr w:rsidR="008E3103">
        <w:trPr>
          <w:trHeight w:val="593"/>
        </w:trPr>
        <w:tc>
          <w:tcPr>
            <w:tcW w:w="853" w:type="dxa"/>
            <w:vMerge/>
            <w:tcBorders>
              <w:top w:val="single" w:sz="8" w:space="0" w:color="00000A"/>
              <w:left w:val="single" w:sz="8" w:space="0" w:color="00000A"/>
              <w:bottom w:val="single" w:sz="8" w:space="0" w:color="00000A"/>
              <w:right w:val="single" w:sz="8" w:space="0" w:color="00000A"/>
            </w:tcBorders>
            <w:tcMar>
              <w:left w:w="10" w:type="dxa"/>
              <w:right w:w="10" w:type="dxa"/>
            </w:tcMar>
            <w:vAlign w:val="center"/>
          </w:tcPr>
          <w:p w:rsidR="008E3103" w:rsidRDefault="008E3103">
            <w:pPr>
              <w:widowControl w:val="0"/>
              <w:spacing w:after="0" w:line="240" w:lineRule="auto"/>
              <w:rPr>
                <w:rFonts w:ascii="Times New Roman" w:eastAsia="Times New Roman" w:hAnsi="Times New Roman" w:cs="Times New Roman"/>
                <w:sz w:val="24"/>
                <w:szCs w:val="24"/>
                <w:lang w:eastAsia="ru-RU"/>
              </w:rPr>
            </w:pPr>
          </w:p>
        </w:tc>
        <w:tc>
          <w:tcPr>
            <w:tcW w:w="4948" w:type="dxa"/>
            <w:vMerge/>
            <w:tcBorders>
              <w:top w:val="single" w:sz="8" w:space="0" w:color="00000A"/>
              <w:bottom w:val="single" w:sz="8" w:space="0" w:color="00000A"/>
              <w:right w:val="single" w:sz="8" w:space="0" w:color="00000A"/>
            </w:tcBorders>
            <w:tcMar>
              <w:left w:w="10" w:type="dxa"/>
              <w:right w:w="10" w:type="dxa"/>
            </w:tcMar>
            <w:vAlign w:val="center"/>
          </w:tcPr>
          <w:p w:rsidR="008E3103" w:rsidRDefault="008E3103">
            <w:pPr>
              <w:widowControl w:val="0"/>
              <w:spacing w:after="0" w:line="240" w:lineRule="auto"/>
              <w:rPr>
                <w:rFonts w:ascii="Times New Roman" w:eastAsia="Times New Roman" w:hAnsi="Times New Roman" w:cs="Times New Roman"/>
                <w:sz w:val="24"/>
                <w:szCs w:val="24"/>
                <w:lang w:eastAsia="ru-RU"/>
              </w:rPr>
            </w:pPr>
          </w:p>
        </w:tc>
        <w:tc>
          <w:tcPr>
            <w:tcW w:w="3805" w:type="dxa"/>
            <w:vMerge/>
            <w:tcBorders>
              <w:top w:val="single" w:sz="8" w:space="0" w:color="00000A"/>
              <w:bottom w:val="single" w:sz="8" w:space="0" w:color="00000A"/>
              <w:right w:val="single" w:sz="8" w:space="0" w:color="00000A"/>
            </w:tcBorders>
            <w:tcMar>
              <w:left w:w="10" w:type="dxa"/>
              <w:right w:w="10" w:type="dxa"/>
            </w:tcMar>
            <w:vAlign w:val="center"/>
          </w:tcPr>
          <w:p w:rsidR="008E3103" w:rsidRDefault="008E3103">
            <w:pPr>
              <w:widowControl w:val="0"/>
              <w:spacing w:after="0" w:line="240" w:lineRule="auto"/>
              <w:rPr>
                <w:rFonts w:ascii="Times New Roman" w:eastAsia="Times New Roman" w:hAnsi="Times New Roman" w:cs="Times New Roman"/>
                <w:sz w:val="24"/>
                <w:szCs w:val="24"/>
                <w:lang w:eastAsia="ru-RU"/>
              </w:rPr>
            </w:pPr>
          </w:p>
        </w:tc>
      </w:tr>
      <w:tr w:rsidR="008E3103">
        <w:trPr>
          <w:trHeight w:val="516"/>
        </w:trPr>
        <w:tc>
          <w:tcPr>
            <w:tcW w:w="853" w:type="dxa"/>
            <w:tcBorders>
              <w:left w:val="single" w:sz="8" w:space="0" w:color="00000A"/>
              <w:bottom w:val="single" w:sz="8" w:space="0" w:color="00000A"/>
              <w:right w:val="single" w:sz="8" w:space="0" w:color="00000A"/>
            </w:tcBorders>
            <w:shd w:val="clear" w:color="auto" w:fill="FFFFFF"/>
          </w:tcPr>
          <w:p w:rsidR="008E3103" w:rsidRDefault="00A93DB7">
            <w:pPr>
              <w:widowControl w:val="0"/>
              <w:spacing w:after="0" w:line="240" w:lineRule="auto"/>
              <w:jc w:val="center"/>
              <w:rPr>
                <w:rFonts w:ascii="Times New Roman" w:hAnsi="Times New Roman"/>
              </w:rPr>
            </w:pPr>
            <w:r>
              <w:rPr>
                <w:rFonts w:ascii="Times New Roman" w:eastAsia="Times New Roman" w:hAnsi="Times New Roman" w:cs="Times New Roman"/>
                <w:color w:val="000000"/>
                <w:sz w:val="24"/>
                <w:szCs w:val="24"/>
                <w:lang w:eastAsia="ru-RU"/>
              </w:rPr>
              <w:t>1</w:t>
            </w:r>
          </w:p>
          <w:p w:rsidR="008E3103" w:rsidRDefault="008E3103">
            <w:pPr>
              <w:widowControl w:val="0"/>
              <w:spacing w:after="0" w:line="240" w:lineRule="auto"/>
              <w:jc w:val="center"/>
              <w:rPr>
                <w:rFonts w:ascii="Times New Roman" w:eastAsia="Times New Roman" w:hAnsi="Times New Roman" w:cs="Times New Roman"/>
                <w:sz w:val="24"/>
                <w:szCs w:val="24"/>
                <w:lang w:eastAsia="ru-RU"/>
              </w:rPr>
            </w:pPr>
          </w:p>
        </w:tc>
        <w:tc>
          <w:tcPr>
            <w:tcW w:w="4948" w:type="dxa"/>
            <w:tcBorders>
              <w:bottom w:val="single" w:sz="8" w:space="0" w:color="00000A"/>
              <w:right w:val="single" w:sz="8" w:space="0" w:color="00000A"/>
            </w:tcBorders>
            <w:shd w:val="clear" w:color="auto" w:fill="FFFFFF"/>
          </w:tcPr>
          <w:p w:rsidR="008E3103" w:rsidRDefault="00A93DB7">
            <w:pPr>
              <w:widowControl w:val="0"/>
              <w:spacing w:after="0" w:line="240" w:lineRule="auto"/>
              <w:jc w:val="center"/>
              <w:rPr>
                <w:rFonts w:ascii="Times New Roman" w:hAnsi="Times New Roman"/>
              </w:rPr>
            </w:pPr>
            <w:r>
              <w:rPr>
                <w:rFonts w:ascii="Times New Roman" w:eastAsia="Times New Roman" w:hAnsi="Times New Roman" w:cs="Times New Roman"/>
                <w:color w:val="000000"/>
                <w:sz w:val="24"/>
                <w:szCs w:val="24"/>
                <w:lang w:eastAsia="ru-RU"/>
              </w:rPr>
              <w:t>Личная гигиена</w:t>
            </w:r>
          </w:p>
        </w:tc>
        <w:tc>
          <w:tcPr>
            <w:tcW w:w="3805" w:type="dxa"/>
            <w:tcBorders>
              <w:bottom w:val="single" w:sz="8" w:space="0" w:color="00000A"/>
              <w:right w:val="single" w:sz="8" w:space="0" w:color="00000A"/>
            </w:tcBorders>
            <w:shd w:val="clear" w:color="auto" w:fill="FFFFFF"/>
          </w:tcPr>
          <w:p w:rsidR="008E3103" w:rsidRDefault="00A93DB7">
            <w:pPr>
              <w:widowControl w:val="0"/>
              <w:spacing w:after="0" w:line="240" w:lineRule="auto"/>
              <w:jc w:val="center"/>
              <w:rPr>
                <w:rFonts w:ascii="Times New Roman" w:hAnsi="Times New Roman"/>
              </w:rPr>
            </w:pPr>
            <w:r>
              <w:rPr>
                <w:rFonts w:ascii="Times New Roman" w:eastAsia="Times New Roman" w:hAnsi="Times New Roman" w:cs="Times New Roman"/>
                <w:color w:val="000000"/>
                <w:sz w:val="24"/>
                <w:szCs w:val="24"/>
                <w:lang w:eastAsia="ru-RU"/>
              </w:rPr>
              <w:t>8</w:t>
            </w:r>
          </w:p>
        </w:tc>
      </w:tr>
      <w:tr w:rsidR="008E3103">
        <w:trPr>
          <w:trHeight w:val="1"/>
        </w:trPr>
        <w:tc>
          <w:tcPr>
            <w:tcW w:w="853" w:type="dxa"/>
            <w:tcBorders>
              <w:left w:val="single" w:sz="8" w:space="0" w:color="00000A"/>
              <w:bottom w:val="single" w:sz="8" w:space="0" w:color="00000A"/>
              <w:right w:val="single" w:sz="8" w:space="0" w:color="00000A"/>
            </w:tcBorders>
            <w:shd w:val="clear" w:color="auto" w:fill="FFFFFF"/>
          </w:tcPr>
          <w:p w:rsidR="008E3103" w:rsidRDefault="00A93DB7">
            <w:pPr>
              <w:widowControl w:val="0"/>
              <w:spacing w:after="0" w:line="240" w:lineRule="auto"/>
              <w:jc w:val="center"/>
              <w:rPr>
                <w:rFonts w:ascii="Times New Roman" w:hAnsi="Times New Roman"/>
              </w:rPr>
            </w:pPr>
            <w:r>
              <w:rPr>
                <w:rFonts w:ascii="Times New Roman" w:eastAsia="Times New Roman" w:hAnsi="Times New Roman" w:cs="Times New Roman"/>
                <w:color w:val="000000"/>
                <w:sz w:val="24"/>
                <w:szCs w:val="24"/>
                <w:lang w:eastAsia="ru-RU"/>
              </w:rPr>
              <w:t>2</w:t>
            </w:r>
          </w:p>
          <w:p w:rsidR="008E3103" w:rsidRDefault="008E3103">
            <w:pPr>
              <w:widowControl w:val="0"/>
              <w:spacing w:after="0" w:line="1" w:lineRule="atLeast"/>
              <w:jc w:val="center"/>
              <w:rPr>
                <w:rFonts w:ascii="Times New Roman" w:eastAsia="Times New Roman" w:hAnsi="Times New Roman" w:cs="Times New Roman"/>
                <w:sz w:val="24"/>
                <w:szCs w:val="24"/>
                <w:lang w:eastAsia="ru-RU"/>
              </w:rPr>
            </w:pPr>
          </w:p>
        </w:tc>
        <w:tc>
          <w:tcPr>
            <w:tcW w:w="4948" w:type="dxa"/>
            <w:tcBorders>
              <w:bottom w:val="single" w:sz="8" w:space="0" w:color="00000A"/>
              <w:right w:val="single" w:sz="8" w:space="0" w:color="00000A"/>
            </w:tcBorders>
            <w:shd w:val="clear" w:color="auto" w:fill="FFFFFF"/>
          </w:tcPr>
          <w:p w:rsidR="008E3103" w:rsidRDefault="00A93DB7">
            <w:pPr>
              <w:widowControl w:val="0"/>
              <w:spacing w:after="0" w:line="1" w:lineRule="atLeast"/>
              <w:jc w:val="center"/>
              <w:rPr>
                <w:rFonts w:ascii="Times New Roman" w:hAnsi="Times New Roman"/>
              </w:rPr>
            </w:pPr>
            <w:r>
              <w:rPr>
                <w:rFonts w:ascii="Times New Roman" w:eastAsia="Times New Roman" w:hAnsi="Times New Roman" w:cs="Times New Roman"/>
                <w:color w:val="000000"/>
                <w:sz w:val="24"/>
                <w:szCs w:val="24"/>
                <w:lang w:eastAsia="ru-RU"/>
              </w:rPr>
              <w:t>Одежда и обувь</w:t>
            </w:r>
          </w:p>
        </w:tc>
        <w:tc>
          <w:tcPr>
            <w:tcW w:w="3805" w:type="dxa"/>
            <w:tcBorders>
              <w:bottom w:val="single" w:sz="8" w:space="0" w:color="00000A"/>
              <w:right w:val="single" w:sz="8" w:space="0" w:color="00000A"/>
            </w:tcBorders>
            <w:shd w:val="clear" w:color="auto" w:fill="FFFFFF"/>
          </w:tcPr>
          <w:p w:rsidR="008E3103" w:rsidRDefault="00A93DB7">
            <w:pPr>
              <w:widowControl w:val="0"/>
              <w:spacing w:after="0" w:line="1" w:lineRule="atLeast"/>
              <w:jc w:val="center"/>
              <w:rPr>
                <w:rFonts w:ascii="Times New Roman" w:hAnsi="Times New Roman"/>
              </w:rPr>
            </w:pPr>
            <w:r>
              <w:rPr>
                <w:rFonts w:ascii="Times New Roman" w:eastAsia="Times New Roman" w:hAnsi="Times New Roman" w:cs="Times New Roman"/>
                <w:color w:val="000000"/>
                <w:sz w:val="24"/>
                <w:szCs w:val="24"/>
                <w:lang w:eastAsia="ru-RU"/>
              </w:rPr>
              <w:t>8</w:t>
            </w:r>
          </w:p>
        </w:tc>
      </w:tr>
      <w:tr w:rsidR="008E3103">
        <w:trPr>
          <w:trHeight w:val="1"/>
        </w:trPr>
        <w:tc>
          <w:tcPr>
            <w:tcW w:w="853" w:type="dxa"/>
            <w:tcBorders>
              <w:left w:val="single" w:sz="8" w:space="0" w:color="00000A"/>
              <w:bottom w:val="single" w:sz="8" w:space="0" w:color="00000A"/>
              <w:right w:val="single" w:sz="8" w:space="0" w:color="00000A"/>
            </w:tcBorders>
            <w:shd w:val="clear" w:color="auto" w:fill="FFFFFF"/>
          </w:tcPr>
          <w:p w:rsidR="008E3103" w:rsidRDefault="00A93DB7">
            <w:pPr>
              <w:widowControl w:val="0"/>
              <w:spacing w:after="0" w:line="240" w:lineRule="auto"/>
              <w:jc w:val="center"/>
              <w:rPr>
                <w:rFonts w:ascii="Times New Roman" w:hAnsi="Times New Roman"/>
              </w:rPr>
            </w:pPr>
            <w:r>
              <w:rPr>
                <w:rFonts w:ascii="Times New Roman" w:eastAsia="Times New Roman" w:hAnsi="Times New Roman" w:cs="Times New Roman"/>
                <w:color w:val="000000"/>
                <w:sz w:val="24"/>
                <w:szCs w:val="24"/>
                <w:lang w:eastAsia="ru-RU"/>
              </w:rPr>
              <w:t>3</w:t>
            </w:r>
          </w:p>
          <w:p w:rsidR="008E3103" w:rsidRDefault="008E3103">
            <w:pPr>
              <w:widowControl w:val="0"/>
              <w:spacing w:after="0" w:line="1" w:lineRule="atLeast"/>
              <w:jc w:val="center"/>
              <w:rPr>
                <w:rFonts w:ascii="Times New Roman" w:eastAsia="Times New Roman" w:hAnsi="Times New Roman" w:cs="Times New Roman"/>
                <w:sz w:val="24"/>
                <w:szCs w:val="24"/>
                <w:lang w:eastAsia="ru-RU"/>
              </w:rPr>
            </w:pPr>
          </w:p>
        </w:tc>
        <w:tc>
          <w:tcPr>
            <w:tcW w:w="4948" w:type="dxa"/>
            <w:tcBorders>
              <w:bottom w:val="single" w:sz="8" w:space="0" w:color="00000A"/>
              <w:right w:val="single" w:sz="8" w:space="0" w:color="00000A"/>
            </w:tcBorders>
            <w:shd w:val="clear" w:color="auto" w:fill="FFFFFF"/>
          </w:tcPr>
          <w:p w:rsidR="008E3103" w:rsidRDefault="00A93DB7">
            <w:pPr>
              <w:widowControl w:val="0"/>
              <w:spacing w:after="0" w:line="1" w:lineRule="atLeast"/>
              <w:jc w:val="center"/>
              <w:rPr>
                <w:rFonts w:ascii="Times New Roman" w:hAnsi="Times New Roman"/>
              </w:rPr>
            </w:pPr>
            <w:r>
              <w:rPr>
                <w:rFonts w:ascii="Times New Roman" w:eastAsia="Times New Roman" w:hAnsi="Times New Roman" w:cs="Times New Roman"/>
                <w:color w:val="000000"/>
                <w:sz w:val="24"/>
                <w:szCs w:val="24"/>
                <w:lang w:eastAsia="ru-RU"/>
              </w:rPr>
              <w:t>Питание</w:t>
            </w:r>
          </w:p>
        </w:tc>
        <w:tc>
          <w:tcPr>
            <w:tcW w:w="3805" w:type="dxa"/>
            <w:tcBorders>
              <w:bottom w:val="single" w:sz="8" w:space="0" w:color="00000A"/>
              <w:right w:val="single" w:sz="8" w:space="0" w:color="00000A"/>
            </w:tcBorders>
            <w:shd w:val="clear" w:color="auto" w:fill="FFFFFF"/>
          </w:tcPr>
          <w:p w:rsidR="008E3103" w:rsidRDefault="00A93DB7">
            <w:pPr>
              <w:widowControl w:val="0"/>
              <w:spacing w:after="0" w:line="1" w:lineRule="atLeast"/>
              <w:jc w:val="center"/>
              <w:rPr>
                <w:rFonts w:ascii="Times New Roman" w:hAnsi="Times New Roman"/>
              </w:rPr>
            </w:pPr>
            <w:r>
              <w:rPr>
                <w:rFonts w:ascii="Times New Roman" w:eastAsia="Times New Roman" w:hAnsi="Times New Roman" w:cs="Times New Roman"/>
                <w:color w:val="000000"/>
                <w:sz w:val="24"/>
                <w:szCs w:val="24"/>
                <w:lang w:eastAsia="ru-RU"/>
              </w:rPr>
              <w:t>14</w:t>
            </w:r>
          </w:p>
        </w:tc>
      </w:tr>
      <w:tr w:rsidR="008E3103">
        <w:trPr>
          <w:trHeight w:val="1"/>
        </w:trPr>
        <w:tc>
          <w:tcPr>
            <w:tcW w:w="853" w:type="dxa"/>
            <w:tcBorders>
              <w:left w:val="single" w:sz="8" w:space="0" w:color="00000A"/>
              <w:bottom w:val="single" w:sz="8" w:space="0" w:color="00000A"/>
              <w:right w:val="single" w:sz="8" w:space="0" w:color="00000A"/>
            </w:tcBorders>
            <w:shd w:val="clear" w:color="auto" w:fill="FFFFFF"/>
          </w:tcPr>
          <w:p w:rsidR="008E3103" w:rsidRDefault="00A93DB7">
            <w:pPr>
              <w:widowControl w:val="0"/>
              <w:spacing w:after="0" w:line="240" w:lineRule="auto"/>
              <w:jc w:val="center"/>
              <w:rPr>
                <w:rFonts w:ascii="Times New Roman" w:hAnsi="Times New Roman"/>
              </w:rPr>
            </w:pPr>
            <w:r>
              <w:rPr>
                <w:rFonts w:ascii="Times New Roman" w:eastAsia="Times New Roman" w:hAnsi="Times New Roman" w:cs="Times New Roman"/>
                <w:color w:val="000000"/>
                <w:sz w:val="24"/>
                <w:szCs w:val="24"/>
                <w:lang w:eastAsia="ru-RU"/>
              </w:rPr>
              <w:t>4</w:t>
            </w:r>
          </w:p>
          <w:p w:rsidR="008E3103" w:rsidRDefault="008E3103">
            <w:pPr>
              <w:widowControl w:val="0"/>
              <w:spacing w:after="0" w:line="1" w:lineRule="atLeast"/>
              <w:jc w:val="center"/>
              <w:rPr>
                <w:rFonts w:ascii="Times New Roman" w:eastAsia="Times New Roman" w:hAnsi="Times New Roman" w:cs="Times New Roman"/>
                <w:sz w:val="24"/>
                <w:szCs w:val="24"/>
                <w:lang w:eastAsia="ru-RU"/>
              </w:rPr>
            </w:pPr>
          </w:p>
        </w:tc>
        <w:tc>
          <w:tcPr>
            <w:tcW w:w="4948" w:type="dxa"/>
            <w:tcBorders>
              <w:bottom w:val="single" w:sz="8" w:space="0" w:color="00000A"/>
              <w:right w:val="single" w:sz="8" w:space="0" w:color="00000A"/>
            </w:tcBorders>
            <w:shd w:val="clear" w:color="auto" w:fill="FFFFFF"/>
          </w:tcPr>
          <w:p w:rsidR="008E3103" w:rsidRDefault="00A93DB7">
            <w:pPr>
              <w:widowControl w:val="0"/>
              <w:spacing w:after="0" w:line="1" w:lineRule="atLeast"/>
              <w:jc w:val="center"/>
              <w:rPr>
                <w:rFonts w:ascii="Times New Roman" w:hAnsi="Times New Roman"/>
              </w:rPr>
            </w:pPr>
            <w:r>
              <w:rPr>
                <w:rFonts w:ascii="Times New Roman" w:eastAsia="Times New Roman" w:hAnsi="Times New Roman" w:cs="Times New Roman"/>
                <w:color w:val="000000"/>
                <w:sz w:val="24"/>
                <w:szCs w:val="24"/>
                <w:lang w:eastAsia="ru-RU"/>
              </w:rPr>
              <w:t>Семья</w:t>
            </w:r>
          </w:p>
        </w:tc>
        <w:tc>
          <w:tcPr>
            <w:tcW w:w="3805" w:type="dxa"/>
            <w:tcBorders>
              <w:bottom w:val="single" w:sz="8" w:space="0" w:color="00000A"/>
              <w:right w:val="single" w:sz="8" w:space="0" w:color="00000A"/>
            </w:tcBorders>
            <w:shd w:val="clear" w:color="auto" w:fill="FFFFFF"/>
          </w:tcPr>
          <w:p w:rsidR="008E3103" w:rsidRDefault="00A93DB7">
            <w:pPr>
              <w:widowControl w:val="0"/>
              <w:spacing w:after="0" w:line="1" w:lineRule="atLeast"/>
              <w:jc w:val="center"/>
              <w:rPr>
                <w:rFonts w:ascii="Times New Roman" w:hAnsi="Times New Roman"/>
              </w:rPr>
            </w:pPr>
            <w:r>
              <w:rPr>
                <w:rFonts w:ascii="Times New Roman" w:eastAsia="Times New Roman" w:hAnsi="Times New Roman" w:cs="Times New Roman"/>
                <w:color w:val="000000"/>
                <w:sz w:val="24"/>
                <w:szCs w:val="24"/>
                <w:lang w:eastAsia="ru-RU"/>
              </w:rPr>
              <w:t>6</w:t>
            </w:r>
          </w:p>
        </w:tc>
      </w:tr>
      <w:tr w:rsidR="008E3103">
        <w:trPr>
          <w:trHeight w:val="1"/>
        </w:trPr>
        <w:tc>
          <w:tcPr>
            <w:tcW w:w="853" w:type="dxa"/>
            <w:tcBorders>
              <w:left w:val="single" w:sz="8" w:space="0" w:color="00000A"/>
              <w:bottom w:val="single" w:sz="8" w:space="0" w:color="00000A"/>
              <w:right w:val="single" w:sz="8" w:space="0" w:color="00000A"/>
            </w:tcBorders>
            <w:shd w:val="clear" w:color="auto" w:fill="FFFFFF"/>
          </w:tcPr>
          <w:p w:rsidR="008E3103" w:rsidRDefault="00A93DB7">
            <w:pPr>
              <w:widowControl w:val="0"/>
              <w:spacing w:after="0" w:line="240" w:lineRule="auto"/>
              <w:jc w:val="center"/>
              <w:rPr>
                <w:rFonts w:ascii="Times New Roman" w:hAnsi="Times New Roman"/>
              </w:rPr>
            </w:pPr>
            <w:r>
              <w:rPr>
                <w:rFonts w:ascii="Times New Roman" w:eastAsia="Times New Roman" w:hAnsi="Times New Roman" w:cs="Times New Roman"/>
                <w:color w:val="000000"/>
                <w:sz w:val="24"/>
                <w:szCs w:val="24"/>
                <w:lang w:eastAsia="ru-RU"/>
              </w:rPr>
              <w:t>5</w:t>
            </w:r>
          </w:p>
          <w:p w:rsidR="008E3103" w:rsidRDefault="008E3103">
            <w:pPr>
              <w:widowControl w:val="0"/>
              <w:spacing w:after="0" w:line="1" w:lineRule="atLeast"/>
              <w:jc w:val="center"/>
              <w:rPr>
                <w:rFonts w:ascii="Times New Roman" w:eastAsia="Times New Roman" w:hAnsi="Times New Roman" w:cs="Times New Roman"/>
                <w:sz w:val="24"/>
                <w:szCs w:val="24"/>
                <w:lang w:eastAsia="ru-RU"/>
              </w:rPr>
            </w:pPr>
          </w:p>
        </w:tc>
        <w:tc>
          <w:tcPr>
            <w:tcW w:w="4948" w:type="dxa"/>
            <w:tcBorders>
              <w:bottom w:val="single" w:sz="8" w:space="0" w:color="00000A"/>
              <w:right w:val="single" w:sz="8" w:space="0" w:color="00000A"/>
            </w:tcBorders>
            <w:shd w:val="clear" w:color="auto" w:fill="FFFFFF"/>
          </w:tcPr>
          <w:p w:rsidR="008E3103" w:rsidRDefault="00A93DB7">
            <w:pPr>
              <w:widowControl w:val="0"/>
              <w:spacing w:after="0" w:line="1" w:lineRule="atLeast"/>
              <w:jc w:val="center"/>
              <w:rPr>
                <w:rFonts w:ascii="Times New Roman" w:hAnsi="Times New Roman"/>
              </w:rPr>
            </w:pPr>
            <w:r>
              <w:rPr>
                <w:rFonts w:ascii="Times New Roman" w:eastAsia="Times New Roman" w:hAnsi="Times New Roman" w:cs="Times New Roman"/>
                <w:color w:val="000000"/>
                <w:sz w:val="24"/>
                <w:szCs w:val="24"/>
                <w:lang w:eastAsia="ru-RU"/>
              </w:rPr>
              <w:t>Культура поведения</w:t>
            </w:r>
          </w:p>
        </w:tc>
        <w:tc>
          <w:tcPr>
            <w:tcW w:w="3805" w:type="dxa"/>
            <w:tcBorders>
              <w:bottom w:val="single" w:sz="8" w:space="0" w:color="00000A"/>
              <w:right w:val="single" w:sz="8" w:space="0" w:color="00000A"/>
            </w:tcBorders>
            <w:shd w:val="clear" w:color="auto" w:fill="FFFFFF"/>
          </w:tcPr>
          <w:p w:rsidR="008E3103" w:rsidRDefault="00A93DB7">
            <w:pPr>
              <w:widowControl w:val="0"/>
              <w:spacing w:after="0" w:line="1" w:lineRule="atLeast"/>
              <w:jc w:val="center"/>
              <w:rPr>
                <w:rFonts w:ascii="Times New Roman" w:hAnsi="Times New Roman"/>
              </w:rPr>
            </w:pPr>
            <w:r>
              <w:rPr>
                <w:rFonts w:ascii="Times New Roman" w:eastAsia="Times New Roman" w:hAnsi="Times New Roman" w:cs="Times New Roman"/>
                <w:color w:val="000000"/>
                <w:sz w:val="24"/>
                <w:szCs w:val="24"/>
                <w:lang w:eastAsia="ru-RU"/>
              </w:rPr>
              <w:t>8</w:t>
            </w:r>
          </w:p>
        </w:tc>
      </w:tr>
      <w:tr w:rsidR="008E3103">
        <w:trPr>
          <w:trHeight w:val="1"/>
        </w:trPr>
        <w:tc>
          <w:tcPr>
            <w:tcW w:w="853" w:type="dxa"/>
            <w:tcBorders>
              <w:left w:val="single" w:sz="8" w:space="0" w:color="00000A"/>
              <w:bottom w:val="single" w:sz="8" w:space="0" w:color="00000A"/>
              <w:right w:val="single" w:sz="8" w:space="0" w:color="00000A"/>
            </w:tcBorders>
            <w:shd w:val="clear" w:color="auto" w:fill="FFFFFF"/>
          </w:tcPr>
          <w:p w:rsidR="008E3103" w:rsidRDefault="00A93DB7">
            <w:pPr>
              <w:widowControl w:val="0"/>
              <w:spacing w:after="0" w:line="240" w:lineRule="auto"/>
              <w:jc w:val="center"/>
              <w:rPr>
                <w:rFonts w:ascii="Times New Roman" w:hAnsi="Times New Roman"/>
              </w:rPr>
            </w:pPr>
            <w:r>
              <w:rPr>
                <w:rFonts w:ascii="Times New Roman" w:eastAsia="Times New Roman" w:hAnsi="Times New Roman" w:cs="Times New Roman"/>
                <w:color w:val="000000"/>
                <w:sz w:val="24"/>
                <w:szCs w:val="24"/>
                <w:lang w:eastAsia="ru-RU"/>
              </w:rPr>
              <w:lastRenderedPageBreak/>
              <w:t>6</w:t>
            </w:r>
          </w:p>
          <w:p w:rsidR="008E3103" w:rsidRDefault="008E3103">
            <w:pPr>
              <w:widowControl w:val="0"/>
              <w:spacing w:after="0" w:line="1" w:lineRule="atLeast"/>
              <w:jc w:val="center"/>
              <w:rPr>
                <w:rFonts w:ascii="Times New Roman" w:eastAsia="Times New Roman" w:hAnsi="Times New Roman" w:cs="Times New Roman"/>
                <w:sz w:val="24"/>
                <w:szCs w:val="24"/>
                <w:lang w:eastAsia="ru-RU"/>
              </w:rPr>
            </w:pPr>
          </w:p>
        </w:tc>
        <w:tc>
          <w:tcPr>
            <w:tcW w:w="4948" w:type="dxa"/>
            <w:tcBorders>
              <w:bottom w:val="single" w:sz="8" w:space="0" w:color="00000A"/>
              <w:right w:val="single" w:sz="8" w:space="0" w:color="00000A"/>
            </w:tcBorders>
            <w:shd w:val="clear" w:color="auto" w:fill="FFFFFF"/>
          </w:tcPr>
          <w:p w:rsidR="008E3103" w:rsidRDefault="00A93DB7">
            <w:pPr>
              <w:widowControl w:val="0"/>
              <w:spacing w:after="0" w:line="1" w:lineRule="atLeast"/>
              <w:jc w:val="center"/>
              <w:rPr>
                <w:rFonts w:ascii="Times New Roman" w:hAnsi="Times New Roman"/>
              </w:rPr>
            </w:pPr>
            <w:r>
              <w:rPr>
                <w:rFonts w:ascii="Times New Roman" w:eastAsia="Times New Roman" w:hAnsi="Times New Roman" w:cs="Times New Roman"/>
                <w:color w:val="000000"/>
                <w:sz w:val="24"/>
                <w:szCs w:val="24"/>
                <w:lang w:eastAsia="ru-RU"/>
              </w:rPr>
              <w:t>Жилище</w:t>
            </w:r>
          </w:p>
        </w:tc>
        <w:tc>
          <w:tcPr>
            <w:tcW w:w="3805" w:type="dxa"/>
            <w:tcBorders>
              <w:bottom w:val="single" w:sz="8" w:space="0" w:color="00000A"/>
              <w:right w:val="single" w:sz="8" w:space="0" w:color="00000A"/>
            </w:tcBorders>
            <w:shd w:val="clear" w:color="auto" w:fill="FFFFFF"/>
          </w:tcPr>
          <w:p w:rsidR="008E3103" w:rsidRDefault="00A93DB7">
            <w:pPr>
              <w:widowControl w:val="0"/>
              <w:spacing w:after="0" w:line="1" w:lineRule="atLeast"/>
              <w:jc w:val="center"/>
              <w:rPr>
                <w:rFonts w:ascii="Times New Roman" w:hAnsi="Times New Roman"/>
              </w:rPr>
            </w:pPr>
            <w:r>
              <w:rPr>
                <w:rFonts w:ascii="Times New Roman" w:eastAsia="Times New Roman" w:hAnsi="Times New Roman" w:cs="Times New Roman"/>
                <w:color w:val="000000"/>
                <w:sz w:val="24"/>
                <w:szCs w:val="24"/>
                <w:lang w:eastAsia="ru-RU"/>
              </w:rPr>
              <w:t>8</w:t>
            </w:r>
          </w:p>
        </w:tc>
      </w:tr>
      <w:tr w:rsidR="008E3103">
        <w:trPr>
          <w:trHeight w:val="1"/>
        </w:trPr>
        <w:tc>
          <w:tcPr>
            <w:tcW w:w="853" w:type="dxa"/>
            <w:tcBorders>
              <w:left w:val="single" w:sz="8" w:space="0" w:color="00000A"/>
              <w:bottom w:val="single" w:sz="8" w:space="0" w:color="00000A"/>
              <w:right w:val="single" w:sz="8" w:space="0" w:color="00000A"/>
            </w:tcBorders>
            <w:shd w:val="clear" w:color="auto" w:fill="FFFFFF"/>
          </w:tcPr>
          <w:p w:rsidR="008E3103" w:rsidRDefault="00A93DB7">
            <w:pPr>
              <w:widowControl w:val="0"/>
              <w:spacing w:after="0" w:line="240" w:lineRule="auto"/>
              <w:jc w:val="center"/>
              <w:rPr>
                <w:rFonts w:ascii="Times New Roman" w:hAnsi="Times New Roman"/>
              </w:rPr>
            </w:pPr>
            <w:r>
              <w:rPr>
                <w:rFonts w:ascii="Times New Roman" w:eastAsia="Times New Roman" w:hAnsi="Times New Roman" w:cs="Times New Roman"/>
                <w:color w:val="000000"/>
                <w:sz w:val="24"/>
                <w:szCs w:val="24"/>
                <w:lang w:eastAsia="ru-RU"/>
              </w:rPr>
              <w:t>7</w:t>
            </w:r>
          </w:p>
          <w:p w:rsidR="008E3103" w:rsidRDefault="008E3103">
            <w:pPr>
              <w:widowControl w:val="0"/>
              <w:spacing w:after="0" w:line="1" w:lineRule="atLeast"/>
              <w:jc w:val="center"/>
              <w:rPr>
                <w:rFonts w:ascii="Times New Roman" w:eastAsia="Times New Roman" w:hAnsi="Times New Roman" w:cs="Times New Roman"/>
                <w:sz w:val="24"/>
                <w:szCs w:val="24"/>
                <w:lang w:eastAsia="ru-RU"/>
              </w:rPr>
            </w:pPr>
          </w:p>
        </w:tc>
        <w:tc>
          <w:tcPr>
            <w:tcW w:w="4948" w:type="dxa"/>
            <w:tcBorders>
              <w:bottom w:val="single" w:sz="8" w:space="0" w:color="00000A"/>
              <w:right w:val="single" w:sz="8" w:space="0" w:color="00000A"/>
            </w:tcBorders>
            <w:shd w:val="clear" w:color="auto" w:fill="FFFFFF"/>
          </w:tcPr>
          <w:p w:rsidR="008E3103" w:rsidRDefault="00A93DB7">
            <w:pPr>
              <w:widowControl w:val="0"/>
              <w:spacing w:after="0" w:line="1" w:lineRule="atLeast"/>
              <w:jc w:val="center"/>
              <w:rPr>
                <w:rFonts w:ascii="Times New Roman" w:hAnsi="Times New Roman"/>
              </w:rPr>
            </w:pPr>
            <w:r>
              <w:rPr>
                <w:rFonts w:ascii="Times New Roman" w:eastAsia="Times New Roman" w:hAnsi="Times New Roman" w:cs="Times New Roman"/>
                <w:color w:val="000000"/>
                <w:sz w:val="24"/>
                <w:szCs w:val="24"/>
                <w:lang w:eastAsia="ru-RU"/>
              </w:rPr>
              <w:t>Транспорт</w:t>
            </w:r>
          </w:p>
        </w:tc>
        <w:tc>
          <w:tcPr>
            <w:tcW w:w="3805" w:type="dxa"/>
            <w:tcBorders>
              <w:bottom w:val="single" w:sz="8" w:space="0" w:color="00000A"/>
              <w:right w:val="single" w:sz="8" w:space="0" w:color="00000A"/>
            </w:tcBorders>
            <w:shd w:val="clear" w:color="auto" w:fill="FFFFFF"/>
          </w:tcPr>
          <w:p w:rsidR="008E3103" w:rsidRDefault="00A93DB7">
            <w:pPr>
              <w:widowControl w:val="0"/>
              <w:spacing w:after="0" w:line="1" w:lineRule="atLeast"/>
              <w:jc w:val="center"/>
              <w:rPr>
                <w:rFonts w:ascii="Times New Roman" w:hAnsi="Times New Roman"/>
              </w:rPr>
            </w:pPr>
            <w:r>
              <w:rPr>
                <w:rFonts w:ascii="Times New Roman" w:eastAsia="Times New Roman" w:hAnsi="Times New Roman" w:cs="Times New Roman"/>
                <w:color w:val="000000"/>
                <w:sz w:val="24"/>
                <w:szCs w:val="24"/>
                <w:lang w:eastAsia="ru-RU"/>
              </w:rPr>
              <w:t>8</w:t>
            </w:r>
          </w:p>
        </w:tc>
      </w:tr>
      <w:tr w:rsidR="008E3103">
        <w:trPr>
          <w:trHeight w:val="1"/>
        </w:trPr>
        <w:tc>
          <w:tcPr>
            <w:tcW w:w="853" w:type="dxa"/>
            <w:tcBorders>
              <w:left w:val="single" w:sz="8" w:space="0" w:color="00000A"/>
              <w:bottom w:val="single" w:sz="8" w:space="0" w:color="00000A"/>
              <w:right w:val="single" w:sz="8" w:space="0" w:color="00000A"/>
            </w:tcBorders>
            <w:shd w:val="clear" w:color="auto" w:fill="FFFFFF"/>
          </w:tcPr>
          <w:p w:rsidR="008E3103" w:rsidRDefault="00A93DB7">
            <w:pPr>
              <w:widowControl w:val="0"/>
              <w:spacing w:after="0" w:line="240" w:lineRule="auto"/>
              <w:jc w:val="center"/>
              <w:rPr>
                <w:rFonts w:ascii="Times New Roman" w:hAnsi="Times New Roman"/>
              </w:rPr>
            </w:pPr>
            <w:r>
              <w:rPr>
                <w:rFonts w:ascii="Times New Roman" w:eastAsia="Times New Roman" w:hAnsi="Times New Roman" w:cs="Times New Roman"/>
                <w:color w:val="000000"/>
                <w:sz w:val="24"/>
                <w:szCs w:val="24"/>
                <w:lang w:eastAsia="ru-RU"/>
              </w:rPr>
              <w:t>8</w:t>
            </w:r>
          </w:p>
          <w:p w:rsidR="008E3103" w:rsidRDefault="008E3103">
            <w:pPr>
              <w:widowControl w:val="0"/>
              <w:spacing w:after="0" w:line="1" w:lineRule="atLeast"/>
              <w:jc w:val="center"/>
              <w:rPr>
                <w:rFonts w:ascii="Times New Roman" w:eastAsia="Times New Roman" w:hAnsi="Times New Roman" w:cs="Times New Roman"/>
                <w:sz w:val="24"/>
                <w:szCs w:val="24"/>
                <w:lang w:eastAsia="ru-RU"/>
              </w:rPr>
            </w:pPr>
          </w:p>
        </w:tc>
        <w:tc>
          <w:tcPr>
            <w:tcW w:w="4948" w:type="dxa"/>
            <w:tcBorders>
              <w:bottom w:val="single" w:sz="8" w:space="0" w:color="00000A"/>
              <w:right w:val="single" w:sz="8" w:space="0" w:color="00000A"/>
            </w:tcBorders>
            <w:shd w:val="clear" w:color="auto" w:fill="FFFFFF"/>
          </w:tcPr>
          <w:p w:rsidR="008E3103" w:rsidRDefault="00A93DB7">
            <w:pPr>
              <w:widowControl w:val="0"/>
              <w:spacing w:after="0" w:line="1" w:lineRule="atLeast"/>
              <w:jc w:val="center"/>
              <w:rPr>
                <w:rFonts w:ascii="Times New Roman" w:hAnsi="Times New Roman"/>
              </w:rPr>
            </w:pPr>
            <w:r>
              <w:rPr>
                <w:rFonts w:ascii="Times New Roman" w:eastAsia="Times New Roman" w:hAnsi="Times New Roman" w:cs="Times New Roman"/>
                <w:color w:val="000000"/>
                <w:sz w:val="24"/>
                <w:szCs w:val="24"/>
                <w:lang w:eastAsia="ru-RU"/>
              </w:rPr>
              <w:t>Торговля</w:t>
            </w:r>
          </w:p>
        </w:tc>
        <w:tc>
          <w:tcPr>
            <w:tcW w:w="3805" w:type="dxa"/>
            <w:tcBorders>
              <w:bottom w:val="single" w:sz="8" w:space="0" w:color="00000A"/>
              <w:right w:val="single" w:sz="8" w:space="0" w:color="00000A"/>
            </w:tcBorders>
            <w:shd w:val="clear" w:color="auto" w:fill="FFFFFF"/>
          </w:tcPr>
          <w:p w:rsidR="008E3103" w:rsidRDefault="00A93DB7">
            <w:pPr>
              <w:widowControl w:val="0"/>
              <w:spacing w:after="0" w:line="1" w:lineRule="atLeast"/>
              <w:jc w:val="center"/>
              <w:rPr>
                <w:rFonts w:ascii="Times New Roman" w:hAnsi="Times New Roman"/>
              </w:rPr>
            </w:pPr>
            <w:r>
              <w:rPr>
                <w:rFonts w:ascii="Times New Roman" w:eastAsia="Times New Roman" w:hAnsi="Times New Roman" w:cs="Times New Roman"/>
                <w:sz w:val="24"/>
                <w:szCs w:val="24"/>
                <w:lang w:eastAsia="ru-RU"/>
              </w:rPr>
              <w:t>8</w:t>
            </w:r>
          </w:p>
        </w:tc>
      </w:tr>
      <w:tr w:rsidR="008E3103">
        <w:trPr>
          <w:trHeight w:val="1"/>
        </w:trPr>
        <w:tc>
          <w:tcPr>
            <w:tcW w:w="853" w:type="dxa"/>
            <w:tcBorders>
              <w:left w:val="single" w:sz="8" w:space="0" w:color="00000A"/>
              <w:bottom w:val="single" w:sz="8" w:space="0" w:color="00000A"/>
              <w:right w:val="single" w:sz="8" w:space="0" w:color="00000A"/>
            </w:tcBorders>
            <w:shd w:val="clear" w:color="auto" w:fill="FFFFFF"/>
          </w:tcPr>
          <w:p w:rsidR="008E3103" w:rsidRDefault="008E3103">
            <w:pPr>
              <w:widowControl w:val="0"/>
              <w:spacing w:after="0" w:line="1" w:lineRule="atLeast"/>
              <w:jc w:val="center"/>
              <w:rPr>
                <w:rFonts w:ascii="Times New Roman" w:eastAsia="Times New Roman" w:hAnsi="Times New Roman" w:cs="Times New Roman"/>
                <w:sz w:val="24"/>
                <w:szCs w:val="24"/>
                <w:lang w:eastAsia="ru-RU"/>
              </w:rPr>
            </w:pPr>
          </w:p>
        </w:tc>
        <w:tc>
          <w:tcPr>
            <w:tcW w:w="4948" w:type="dxa"/>
            <w:tcBorders>
              <w:bottom w:val="single" w:sz="8" w:space="0" w:color="00000A"/>
              <w:right w:val="single" w:sz="8" w:space="0" w:color="00000A"/>
            </w:tcBorders>
            <w:shd w:val="clear" w:color="auto" w:fill="FFFFFF"/>
          </w:tcPr>
          <w:p w:rsidR="008E3103" w:rsidRDefault="00A93DB7">
            <w:pPr>
              <w:widowControl w:val="0"/>
              <w:spacing w:after="0" w:line="240" w:lineRule="auto"/>
              <w:jc w:val="center"/>
              <w:rPr>
                <w:rFonts w:ascii="Times New Roman" w:hAnsi="Times New Roman"/>
              </w:rPr>
            </w:pPr>
            <w:r>
              <w:rPr>
                <w:rFonts w:ascii="Times New Roman" w:eastAsia="Times New Roman" w:hAnsi="Times New Roman" w:cs="Times New Roman"/>
                <w:color w:val="000000"/>
                <w:sz w:val="24"/>
                <w:szCs w:val="24"/>
                <w:lang w:eastAsia="ru-RU"/>
              </w:rPr>
              <w:t>Итого</w:t>
            </w:r>
          </w:p>
          <w:p w:rsidR="008E3103" w:rsidRDefault="008E3103">
            <w:pPr>
              <w:widowControl w:val="0"/>
              <w:spacing w:after="0" w:line="1" w:lineRule="atLeast"/>
              <w:jc w:val="center"/>
              <w:rPr>
                <w:rFonts w:ascii="Times New Roman" w:eastAsia="Times New Roman" w:hAnsi="Times New Roman" w:cs="Times New Roman"/>
                <w:sz w:val="24"/>
                <w:szCs w:val="24"/>
                <w:lang w:eastAsia="ru-RU"/>
              </w:rPr>
            </w:pPr>
          </w:p>
        </w:tc>
        <w:tc>
          <w:tcPr>
            <w:tcW w:w="3805" w:type="dxa"/>
            <w:tcBorders>
              <w:bottom w:val="single" w:sz="8" w:space="0" w:color="00000A"/>
              <w:right w:val="single" w:sz="8" w:space="0" w:color="00000A"/>
            </w:tcBorders>
            <w:shd w:val="clear" w:color="auto" w:fill="FFFFFF"/>
          </w:tcPr>
          <w:p w:rsidR="008E3103" w:rsidRDefault="00A93DB7">
            <w:pPr>
              <w:widowControl w:val="0"/>
              <w:spacing w:after="0" w:line="1" w:lineRule="atLeast"/>
              <w:jc w:val="center"/>
              <w:rPr>
                <w:rFonts w:ascii="Times New Roman" w:hAnsi="Times New Roman"/>
              </w:rPr>
            </w:pPr>
            <w:r>
              <w:rPr>
                <w:rFonts w:ascii="Times New Roman" w:eastAsia="Times New Roman" w:hAnsi="Times New Roman" w:cs="Times New Roman"/>
                <w:sz w:val="24"/>
                <w:szCs w:val="24"/>
                <w:lang w:eastAsia="ru-RU"/>
              </w:rPr>
              <w:t>68</w:t>
            </w:r>
          </w:p>
        </w:tc>
      </w:tr>
    </w:tbl>
    <w:p w:rsidR="008E3103" w:rsidRDefault="00A93DB7">
      <w:pPr>
        <w:shd w:val="clear" w:color="auto" w:fill="FFFFFF"/>
        <w:spacing w:after="0" w:line="240" w:lineRule="auto"/>
        <w:rPr>
          <w:rFonts w:ascii="Times New Roman" w:hAnsi="Times New Roman"/>
        </w:rPr>
      </w:pPr>
      <w:r>
        <w:rPr>
          <w:rFonts w:ascii="Times New Roman" w:eastAsia="Times New Roman" w:hAnsi="Times New Roman" w:cs="Times New Roman"/>
          <w:sz w:val="24"/>
          <w:szCs w:val="24"/>
          <w:lang w:eastAsia="ru-RU"/>
        </w:rPr>
        <w:t> </w:t>
      </w:r>
    </w:p>
    <w:p w:rsidR="008E3103" w:rsidRDefault="00A93DB7">
      <w:pPr>
        <w:shd w:val="clear" w:color="auto" w:fill="FFFFFF"/>
        <w:spacing w:after="0" w:line="240" w:lineRule="auto"/>
        <w:rPr>
          <w:rFonts w:ascii="Times New Roman" w:hAnsi="Times New Roman"/>
        </w:rPr>
      </w:pPr>
      <w:r>
        <w:rPr>
          <w:rFonts w:ascii="Times New Roman" w:eastAsia="Times New Roman" w:hAnsi="Times New Roman" w:cs="Times New Roman"/>
          <w:sz w:val="24"/>
          <w:szCs w:val="24"/>
          <w:lang w:eastAsia="ru-RU"/>
        </w:rPr>
        <w:t> </w:t>
      </w:r>
    </w:p>
    <w:p w:rsidR="008E3103" w:rsidRDefault="00A93DB7">
      <w:pPr>
        <w:shd w:val="clear" w:color="auto" w:fill="FFFFFF"/>
        <w:spacing w:after="0" w:line="240" w:lineRule="auto"/>
        <w:rPr>
          <w:rFonts w:ascii="Times New Roman" w:hAnsi="Times New Roman"/>
        </w:rPr>
      </w:pPr>
      <w:r>
        <w:rPr>
          <w:rFonts w:ascii="Times New Roman" w:eastAsia="Times New Roman" w:hAnsi="Times New Roman" w:cs="Times New Roman"/>
          <w:sz w:val="24"/>
          <w:szCs w:val="24"/>
          <w:lang w:eastAsia="ru-RU"/>
        </w:rPr>
        <w:t> </w:t>
      </w:r>
    </w:p>
    <w:p w:rsidR="008E3103" w:rsidRDefault="00A93DB7">
      <w:pPr>
        <w:shd w:val="clear" w:color="auto" w:fill="FFFFFF"/>
        <w:spacing w:after="0" w:line="240" w:lineRule="auto"/>
        <w:rPr>
          <w:rFonts w:ascii="Times New Roman" w:hAnsi="Times New Roman"/>
        </w:rPr>
      </w:pPr>
      <w:r>
        <w:rPr>
          <w:rFonts w:ascii="Times New Roman" w:eastAsia="Times New Roman" w:hAnsi="Times New Roman" w:cs="Times New Roman"/>
          <w:sz w:val="24"/>
          <w:szCs w:val="24"/>
          <w:lang w:eastAsia="ru-RU"/>
        </w:rPr>
        <w:t> </w:t>
      </w:r>
    </w:p>
    <w:p w:rsidR="008E3103" w:rsidRDefault="00A93DB7">
      <w:pPr>
        <w:shd w:val="clear" w:color="auto" w:fill="FFFFFF"/>
        <w:spacing w:after="0" w:line="240" w:lineRule="auto"/>
        <w:rPr>
          <w:rFonts w:ascii="Times New Roman" w:hAnsi="Times New Roman"/>
        </w:rPr>
      </w:pPr>
      <w:r>
        <w:rPr>
          <w:rFonts w:ascii="Times New Roman" w:eastAsia="Times New Roman" w:hAnsi="Times New Roman" w:cs="Times New Roman"/>
          <w:sz w:val="24"/>
          <w:szCs w:val="24"/>
          <w:lang w:eastAsia="ru-RU"/>
        </w:rPr>
        <w:t> </w:t>
      </w:r>
    </w:p>
    <w:p w:rsidR="008E3103" w:rsidRDefault="00A93DB7">
      <w:pPr>
        <w:shd w:val="clear" w:color="auto" w:fill="FFFFFF"/>
        <w:spacing w:after="0" w:line="240" w:lineRule="auto"/>
        <w:rPr>
          <w:rFonts w:ascii="Times New Roman" w:hAnsi="Times New Roman"/>
        </w:rPr>
      </w:pPr>
      <w:r>
        <w:rPr>
          <w:rFonts w:ascii="Times New Roman" w:eastAsia="Times New Roman" w:hAnsi="Times New Roman" w:cs="Times New Roman"/>
          <w:sz w:val="24"/>
          <w:szCs w:val="24"/>
          <w:lang w:eastAsia="ru-RU"/>
        </w:rPr>
        <w:t> </w:t>
      </w:r>
    </w:p>
    <w:p w:rsidR="008E3103" w:rsidRDefault="008E3103">
      <w:pPr>
        <w:shd w:val="clear" w:color="auto" w:fill="FFFFFF"/>
        <w:spacing w:after="0" w:line="240" w:lineRule="auto"/>
        <w:rPr>
          <w:rFonts w:ascii="Times New Roman" w:eastAsia="Times New Roman" w:hAnsi="Times New Roman" w:cs="Arial"/>
          <w:color w:val="181818"/>
          <w:sz w:val="21"/>
          <w:szCs w:val="21"/>
          <w:lang w:eastAsia="ru-RU"/>
        </w:rPr>
      </w:pPr>
    </w:p>
    <w:p w:rsidR="008E3103" w:rsidRDefault="008E3103">
      <w:pPr>
        <w:shd w:val="clear" w:color="auto" w:fill="FFFFFF"/>
        <w:spacing w:after="0" w:line="240" w:lineRule="auto"/>
        <w:rPr>
          <w:rFonts w:ascii="Times New Roman" w:hAnsi="Times New Roman"/>
        </w:rPr>
      </w:pPr>
    </w:p>
    <w:sectPr w:rsidR="008E3103">
      <w:pgSz w:w="11906" w:h="16838"/>
      <w:pgMar w:top="1134" w:right="850" w:bottom="1134" w:left="170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ans">
    <w:altName w:val="Arial"/>
    <w:charset w:val="CC"/>
    <w:family w:val="roman"/>
    <w:pitch w:val="variable"/>
  </w:font>
  <w:font w:name="Microsoft YaHei">
    <w:panose1 w:val="020B0503020204020204"/>
    <w:charset w:val="00"/>
    <w:family w:val="roman"/>
    <w:notTrueType/>
    <w:pitch w:val="default"/>
  </w:font>
  <w:font w:name="Lucida Sans">
    <w:panose1 w:val="020B0602030504020204"/>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F1434"/>
    <w:multiLevelType w:val="multilevel"/>
    <w:tmpl w:val="6DD27094"/>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AA46B13"/>
    <w:multiLevelType w:val="multilevel"/>
    <w:tmpl w:val="2BFA7A9A"/>
    <w:lvl w:ilvl="0">
      <w:start w:val="1"/>
      <w:numFmt w:val="bullet"/>
      <w:lvlText w:val=""/>
      <w:lvlJc w:val="left"/>
      <w:pPr>
        <w:tabs>
          <w:tab w:val="num" w:pos="800"/>
        </w:tabs>
        <w:ind w:left="80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20E4108A"/>
    <w:multiLevelType w:val="multilevel"/>
    <w:tmpl w:val="53C8A3B8"/>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25612941"/>
    <w:multiLevelType w:val="multilevel"/>
    <w:tmpl w:val="DDE4F376"/>
    <w:lvl w:ilvl="0">
      <w:start w:val="2"/>
      <w:numFmt w:val="decimal"/>
      <w:lvlText w:val="%1."/>
      <w:lvlJc w:val="left"/>
      <w:pPr>
        <w:tabs>
          <w:tab w:val="num" w:pos="0"/>
        </w:tabs>
        <w:ind w:left="720" w:hanging="360"/>
      </w:pPr>
      <w:rPr>
        <w:rFonts w:ascii="Times New Roman CYR" w:hAnsi="Times New Roman CYR" w:cs="Times New Roman CY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2C2A7250"/>
    <w:multiLevelType w:val="multilevel"/>
    <w:tmpl w:val="90D261E8"/>
    <w:lvl w:ilvl="0">
      <w:start w:val="1"/>
      <w:numFmt w:val="bullet"/>
      <w:lvlText w:val=""/>
      <w:lvlJc w:val="left"/>
      <w:pPr>
        <w:tabs>
          <w:tab w:val="num" w:pos="1440"/>
        </w:tabs>
        <w:ind w:left="144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A5D3FB0"/>
    <w:multiLevelType w:val="multilevel"/>
    <w:tmpl w:val="206E83C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3D5774AB"/>
    <w:multiLevelType w:val="multilevel"/>
    <w:tmpl w:val="1F10FF46"/>
    <w:lvl w:ilvl="0">
      <w:start w:val="1"/>
      <w:numFmt w:val="bullet"/>
      <w:lvlText w:val=""/>
      <w:lvlJc w:val="left"/>
      <w:pPr>
        <w:tabs>
          <w:tab w:val="num" w:pos="1440"/>
        </w:tabs>
        <w:ind w:left="144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3D9676CC"/>
    <w:multiLevelType w:val="multilevel"/>
    <w:tmpl w:val="62B6731A"/>
    <w:lvl w:ilvl="0">
      <w:start w:val="1"/>
      <w:numFmt w:val="bullet"/>
      <w:lvlText w:val=""/>
      <w:lvlJc w:val="left"/>
      <w:pPr>
        <w:tabs>
          <w:tab w:val="num" w:pos="1520"/>
        </w:tabs>
        <w:ind w:left="15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3E544EC3"/>
    <w:multiLevelType w:val="multilevel"/>
    <w:tmpl w:val="C6124FFA"/>
    <w:lvl w:ilvl="0">
      <w:start w:val="1"/>
      <w:numFmt w:val="decimal"/>
      <w:lvlText w:val="%1."/>
      <w:lvlJc w:val="left"/>
      <w:pPr>
        <w:tabs>
          <w:tab w:val="num" w:pos="0"/>
        </w:tabs>
        <w:ind w:left="2940" w:hanging="360"/>
      </w:pPr>
      <w:rPr>
        <w:rFonts w:ascii="Times New Roman" w:hAnsi="Times New Roman" w:cs="Times New Roman"/>
        <w:b w:val="0"/>
      </w:rPr>
    </w:lvl>
    <w:lvl w:ilvl="1">
      <w:start w:val="1"/>
      <w:numFmt w:val="lowerLetter"/>
      <w:lvlText w:val="%2."/>
      <w:lvlJc w:val="left"/>
      <w:pPr>
        <w:tabs>
          <w:tab w:val="num" w:pos="0"/>
        </w:tabs>
        <w:ind w:left="3660" w:hanging="360"/>
      </w:pPr>
    </w:lvl>
    <w:lvl w:ilvl="2">
      <w:start w:val="1"/>
      <w:numFmt w:val="lowerRoman"/>
      <w:lvlText w:val="%3."/>
      <w:lvlJc w:val="right"/>
      <w:pPr>
        <w:tabs>
          <w:tab w:val="num" w:pos="0"/>
        </w:tabs>
        <w:ind w:left="4380" w:hanging="180"/>
      </w:pPr>
    </w:lvl>
    <w:lvl w:ilvl="3">
      <w:start w:val="1"/>
      <w:numFmt w:val="decimal"/>
      <w:lvlText w:val="%4."/>
      <w:lvlJc w:val="left"/>
      <w:pPr>
        <w:tabs>
          <w:tab w:val="num" w:pos="0"/>
        </w:tabs>
        <w:ind w:left="5100" w:hanging="360"/>
      </w:pPr>
    </w:lvl>
    <w:lvl w:ilvl="4">
      <w:start w:val="1"/>
      <w:numFmt w:val="lowerLetter"/>
      <w:lvlText w:val="%5."/>
      <w:lvlJc w:val="left"/>
      <w:pPr>
        <w:tabs>
          <w:tab w:val="num" w:pos="0"/>
        </w:tabs>
        <w:ind w:left="5820" w:hanging="360"/>
      </w:pPr>
    </w:lvl>
    <w:lvl w:ilvl="5">
      <w:start w:val="1"/>
      <w:numFmt w:val="lowerRoman"/>
      <w:lvlText w:val="%6."/>
      <w:lvlJc w:val="right"/>
      <w:pPr>
        <w:tabs>
          <w:tab w:val="num" w:pos="0"/>
        </w:tabs>
        <w:ind w:left="6540" w:hanging="180"/>
      </w:pPr>
    </w:lvl>
    <w:lvl w:ilvl="6">
      <w:start w:val="1"/>
      <w:numFmt w:val="decimal"/>
      <w:lvlText w:val="%7."/>
      <w:lvlJc w:val="left"/>
      <w:pPr>
        <w:tabs>
          <w:tab w:val="num" w:pos="0"/>
        </w:tabs>
        <w:ind w:left="7260" w:hanging="360"/>
      </w:pPr>
    </w:lvl>
    <w:lvl w:ilvl="7">
      <w:start w:val="1"/>
      <w:numFmt w:val="lowerLetter"/>
      <w:lvlText w:val="%8."/>
      <w:lvlJc w:val="left"/>
      <w:pPr>
        <w:tabs>
          <w:tab w:val="num" w:pos="0"/>
        </w:tabs>
        <w:ind w:left="7980" w:hanging="360"/>
      </w:pPr>
    </w:lvl>
    <w:lvl w:ilvl="8">
      <w:start w:val="1"/>
      <w:numFmt w:val="lowerRoman"/>
      <w:lvlText w:val="%9."/>
      <w:lvlJc w:val="right"/>
      <w:pPr>
        <w:tabs>
          <w:tab w:val="num" w:pos="0"/>
        </w:tabs>
        <w:ind w:left="8700" w:hanging="180"/>
      </w:pPr>
    </w:lvl>
  </w:abstractNum>
  <w:abstractNum w:abstractNumId="9" w15:restartNumberingAfterBreak="0">
    <w:nsid w:val="402E5A9B"/>
    <w:multiLevelType w:val="multilevel"/>
    <w:tmpl w:val="5768AED4"/>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4B28754F"/>
    <w:multiLevelType w:val="multilevel"/>
    <w:tmpl w:val="4F14367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58D95103"/>
    <w:multiLevelType w:val="multilevel"/>
    <w:tmpl w:val="45344450"/>
    <w:lvl w:ilvl="0">
      <w:start w:val="1"/>
      <w:numFmt w:val="bullet"/>
      <w:lvlText w:val=""/>
      <w:lvlJc w:val="left"/>
      <w:pPr>
        <w:tabs>
          <w:tab w:val="num" w:pos="1440"/>
        </w:tabs>
        <w:ind w:left="144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5"/>
  </w:num>
  <w:num w:numId="2">
    <w:abstractNumId w:val="3"/>
  </w:num>
  <w:num w:numId="3">
    <w:abstractNumId w:val="8"/>
  </w:num>
  <w:num w:numId="4">
    <w:abstractNumId w:val="9"/>
  </w:num>
  <w:num w:numId="5">
    <w:abstractNumId w:val="6"/>
  </w:num>
  <w:num w:numId="6">
    <w:abstractNumId w:val="11"/>
  </w:num>
  <w:num w:numId="7">
    <w:abstractNumId w:val="1"/>
  </w:num>
  <w:num w:numId="8">
    <w:abstractNumId w:val="0"/>
  </w:num>
  <w:num w:numId="9">
    <w:abstractNumId w:val="7"/>
  </w:num>
  <w:num w:numId="10">
    <w:abstractNumId w:val="2"/>
  </w:num>
  <w:num w:numId="11">
    <w:abstractNumId w:val="4"/>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compat>
    <w:compatSetting w:name="compatibilityMode" w:uri="http://schemas.microsoft.com/office/word" w:val="12"/>
  </w:compat>
  <w:rsids>
    <w:rsidRoot w:val="008E3103"/>
    <w:rsid w:val="000710AE"/>
    <w:rsid w:val="003A0CAB"/>
    <w:rsid w:val="00790C64"/>
    <w:rsid w:val="008E3103"/>
    <w:rsid w:val="00A93DB7"/>
    <w:rsid w:val="00F14CF9"/>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587103-AE16-4D08-B826-E061835CF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18F3"/>
    <w:pPr>
      <w:spacing w:after="200" w:line="276" w:lineRule="auto"/>
    </w:pPr>
  </w:style>
  <w:style w:type="paragraph" w:styleId="1">
    <w:name w:val="heading 1"/>
    <w:basedOn w:val="a"/>
    <w:link w:val="10"/>
    <w:uiPriority w:val="9"/>
    <w:qFormat/>
    <w:rsid w:val="00644FA7"/>
    <w:pPr>
      <w:spacing w:beforeAutospacing="1" w:afterAutospacing="1" w:line="240" w:lineRule="auto"/>
      <w:outlineLvl w:val="0"/>
    </w:pPr>
    <w:rPr>
      <w:rFonts w:ascii="Times New Roman" w:eastAsia="Times New Roman" w:hAnsi="Times New Roman" w:cs="Times New Roman"/>
      <w:b/>
      <w:bCs/>
      <w:kern w:val="2"/>
      <w:sz w:val="48"/>
      <w:szCs w:val="48"/>
      <w:lang w:eastAsia="ru-RU"/>
    </w:rPr>
  </w:style>
  <w:style w:type="paragraph" w:styleId="2">
    <w:name w:val="heading 2"/>
    <w:basedOn w:val="a"/>
    <w:link w:val="20"/>
    <w:uiPriority w:val="9"/>
    <w:qFormat/>
    <w:rsid w:val="00644FA7"/>
    <w:pPr>
      <w:spacing w:beforeAutospacing="1"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rsid w:val="00644FA7"/>
    <w:rPr>
      <w:rFonts w:ascii="Times New Roman" w:eastAsia="Times New Roman" w:hAnsi="Times New Roman" w:cs="Times New Roman"/>
      <w:b/>
      <w:bCs/>
      <w:kern w:val="2"/>
      <w:sz w:val="48"/>
      <w:szCs w:val="48"/>
      <w:lang w:eastAsia="ru-RU"/>
    </w:rPr>
  </w:style>
  <w:style w:type="character" w:customStyle="1" w:styleId="20">
    <w:name w:val="Заголовок 2 Знак"/>
    <w:basedOn w:val="a0"/>
    <w:link w:val="2"/>
    <w:uiPriority w:val="9"/>
    <w:qFormat/>
    <w:rsid w:val="00644FA7"/>
    <w:rPr>
      <w:rFonts w:ascii="Times New Roman" w:eastAsia="Times New Roman" w:hAnsi="Times New Roman" w:cs="Times New Roman"/>
      <w:b/>
      <w:bCs/>
      <w:sz w:val="36"/>
      <w:szCs w:val="36"/>
      <w:lang w:eastAsia="ru-RU"/>
    </w:rPr>
  </w:style>
  <w:style w:type="character" w:customStyle="1" w:styleId="-">
    <w:name w:val="Интернет-ссылка"/>
    <w:basedOn w:val="a0"/>
    <w:uiPriority w:val="99"/>
    <w:semiHidden/>
    <w:unhideWhenUsed/>
    <w:rsid w:val="00644FA7"/>
    <w:rPr>
      <w:color w:val="0000FF"/>
      <w:u w:val="single"/>
    </w:rPr>
  </w:style>
  <w:style w:type="character" w:customStyle="1" w:styleId="a3">
    <w:name w:val="Посещённая гиперссылка"/>
    <w:basedOn w:val="a0"/>
    <w:uiPriority w:val="99"/>
    <w:semiHidden/>
    <w:unhideWhenUsed/>
    <w:rsid w:val="00644FA7"/>
    <w:rPr>
      <w:color w:val="800080"/>
      <w:u w:val="single"/>
    </w:rPr>
  </w:style>
  <w:style w:type="character" w:customStyle="1" w:styleId="slider-readerprogress-value">
    <w:name w:val="slider-reader__progress-value"/>
    <w:basedOn w:val="a0"/>
    <w:qFormat/>
    <w:rsid w:val="00644FA7"/>
  </w:style>
  <w:style w:type="character" w:customStyle="1" w:styleId="WW8Num18z0">
    <w:name w:val="WW8Num18z0"/>
    <w:qFormat/>
    <w:rPr>
      <w:rFonts w:ascii="Symbol" w:hAnsi="Symbol" w:cs="Symbol"/>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z0">
    <w:name w:val="WW8Num1z0"/>
    <w:qFormat/>
    <w:rPr>
      <w:rFonts w:ascii="Symbol" w:hAnsi="Symbol" w:cs="Symbol"/>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20z0">
    <w:name w:val="WW8Num20z0"/>
    <w:qFormat/>
    <w:rPr>
      <w:rFonts w:ascii="Symbol" w:hAnsi="Symbol" w:cs="Symbol"/>
    </w:rPr>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8z0">
    <w:name w:val="WW8Num28z0"/>
    <w:qFormat/>
    <w:rPr>
      <w:rFonts w:ascii="Symbol" w:hAnsi="Symbol" w:cs="Symbol"/>
    </w:rPr>
  </w:style>
  <w:style w:type="character" w:customStyle="1" w:styleId="WW8Num28z1">
    <w:name w:val="WW8Num28z1"/>
    <w:qFormat/>
    <w:rPr>
      <w:rFonts w:ascii="Courier New" w:hAnsi="Courier New" w:cs="Courier New"/>
    </w:rPr>
  </w:style>
  <w:style w:type="character" w:customStyle="1" w:styleId="WW8Num28z2">
    <w:name w:val="WW8Num28z2"/>
    <w:qFormat/>
    <w:rPr>
      <w:rFonts w:ascii="Wingdings" w:hAnsi="Wingdings" w:cs="Wingdings"/>
    </w:rPr>
  </w:style>
  <w:style w:type="character" w:customStyle="1" w:styleId="WW8Num19z0">
    <w:name w:val="WW8Num19z0"/>
    <w:qFormat/>
    <w:rPr>
      <w:rFonts w:ascii="Symbol" w:hAnsi="Symbol" w:cs="Symbol"/>
    </w:rPr>
  </w:style>
  <w:style w:type="character" w:customStyle="1" w:styleId="WW8Num19z1">
    <w:name w:val="WW8Num19z1"/>
    <w:qFormat/>
    <w:rPr>
      <w:rFonts w:ascii="Courier New" w:hAnsi="Courier New" w:cs="Courier New"/>
    </w:rPr>
  </w:style>
  <w:style w:type="character" w:customStyle="1" w:styleId="WW8Num19z2">
    <w:name w:val="WW8Num19z2"/>
    <w:qFormat/>
    <w:rPr>
      <w:rFonts w:ascii="Wingdings" w:hAnsi="Wingdings" w:cs="Wingdings"/>
    </w:rPr>
  </w:style>
  <w:style w:type="character" w:customStyle="1" w:styleId="WW8Num24z0">
    <w:name w:val="WW8Num24z0"/>
    <w:qFormat/>
    <w:rPr>
      <w:rFonts w:ascii="Symbol" w:hAnsi="Symbol" w:cs="Symbol"/>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9z0">
    <w:name w:val="WW8Num9z0"/>
    <w:qFormat/>
    <w:rPr>
      <w:rFonts w:ascii="Symbol" w:hAnsi="Symbol" w:cs="Symbol"/>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30z0">
    <w:name w:val="WW8Num30z0"/>
    <w:qFormat/>
    <w:rPr>
      <w:rFonts w:ascii="Symbol" w:hAnsi="Symbol" w:cs="Symbol"/>
    </w:rPr>
  </w:style>
  <w:style w:type="character" w:customStyle="1" w:styleId="WW8Num30z1">
    <w:name w:val="WW8Num30z1"/>
    <w:qFormat/>
    <w:rPr>
      <w:rFonts w:ascii="Courier New" w:hAnsi="Courier New" w:cs="Courier New"/>
    </w:rPr>
  </w:style>
  <w:style w:type="character" w:customStyle="1" w:styleId="WW8Num30z2">
    <w:name w:val="WW8Num30z2"/>
    <w:qFormat/>
    <w:rPr>
      <w:rFonts w:ascii="Wingdings" w:hAnsi="Wingdings" w:cs="Wingdings"/>
    </w:rPr>
  </w:style>
  <w:style w:type="character" w:customStyle="1" w:styleId="WW8Num11z0">
    <w:name w:val="WW8Num11z0"/>
    <w:qFormat/>
    <w:rPr>
      <w:rFonts w:ascii="Symbol" w:hAnsi="Symbol" w:cs="Symbol"/>
    </w:rPr>
  </w:style>
  <w:style w:type="character" w:customStyle="1" w:styleId="WW8Num11z1">
    <w:name w:val="WW8Num11z1"/>
    <w:qFormat/>
    <w:rPr>
      <w:rFonts w:ascii="Courier New" w:hAnsi="Courier New" w:cs="Courier New"/>
    </w:rPr>
  </w:style>
  <w:style w:type="character" w:customStyle="1" w:styleId="WW8Num11z2">
    <w:name w:val="WW8Num11z2"/>
    <w:qFormat/>
    <w:rPr>
      <w:rFonts w:ascii="Wingdings" w:hAnsi="Wingdings" w:cs="Wingdings"/>
    </w:rPr>
  </w:style>
  <w:style w:type="character" w:customStyle="1" w:styleId="WW8Num12z0">
    <w:name w:val="WW8Num12z0"/>
    <w:qFormat/>
    <w:rPr>
      <w:rFonts w:ascii="Symbol" w:hAnsi="Symbol" w:cs="Symbol"/>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22z0">
    <w:name w:val="WW8Num22z0"/>
    <w:qFormat/>
    <w:rPr>
      <w:rFonts w:ascii="Symbol" w:hAnsi="Symbol" w:cs="Symbol"/>
    </w:rPr>
  </w:style>
  <w:style w:type="character" w:customStyle="1" w:styleId="WW8Num22z1">
    <w:name w:val="WW8Num22z1"/>
    <w:qFormat/>
    <w:rPr>
      <w:rFonts w:ascii="Courier New" w:hAnsi="Courier New" w:cs="Courier New"/>
    </w:rPr>
  </w:style>
  <w:style w:type="character" w:customStyle="1" w:styleId="WW8Num22z2">
    <w:name w:val="WW8Num22z2"/>
    <w:qFormat/>
    <w:rPr>
      <w:rFonts w:ascii="Wingdings" w:hAnsi="Wingdings" w:cs="Wingdings"/>
    </w:rPr>
  </w:style>
  <w:style w:type="character" w:customStyle="1" w:styleId="WW8Num23z0">
    <w:name w:val="WW8Num23z0"/>
    <w:qFormat/>
    <w:rPr>
      <w:rFonts w:ascii="Symbol" w:hAnsi="Symbol" w:cs="Symbol"/>
    </w:rPr>
  </w:style>
  <w:style w:type="character" w:customStyle="1" w:styleId="WW8Num23z1">
    <w:name w:val="WW8Num23z1"/>
    <w:qFormat/>
    <w:rPr>
      <w:rFonts w:ascii="Courier New" w:hAnsi="Courier New" w:cs="Courier New"/>
    </w:rPr>
  </w:style>
  <w:style w:type="character" w:customStyle="1" w:styleId="WW8Num23z2">
    <w:name w:val="WW8Num23z2"/>
    <w:qFormat/>
    <w:rPr>
      <w:rFonts w:ascii="Wingdings" w:hAnsi="Wingdings" w:cs="Wingdings"/>
    </w:rPr>
  </w:style>
  <w:style w:type="paragraph" w:styleId="a4">
    <w:name w:val="Title"/>
    <w:basedOn w:val="a"/>
    <w:next w:val="a5"/>
    <w:qFormat/>
    <w:pPr>
      <w:keepNext/>
      <w:spacing w:before="240" w:after="120"/>
    </w:pPr>
    <w:rPr>
      <w:rFonts w:ascii="Liberation Sans" w:eastAsia="Microsoft YaHei" w:hAnsi="Liberation Sans" w:cs="Lucida Sans"/>
      <w:sz w:val="28"/>
      <w:szCs w:val="28"/>
    </w:rPr>
  </w:style>
  <w:style w:type="paragraph" w:styleId="a5">
    <w:name w:val="Body Text"/>
    <w:basedOn w:val="a"/>
    <w:pPr>
      <w:spacing w:after="140"/>
    </w:pPr>
  </w:style>
  <w:style w:type="paragraph" w:styleId="a6">
    <w:name w:val="List"/>
    <w:basedOn w:val="a5"/>
    <w:rPr>
      <w:rFonts w:cs="Lucida Sans"/>
    </w:rPr>
  </w:style>
  <w:style w:type="paragraph" w:styleId="a7">
    <w:name w:val="caption"/>
    <w:basedOn w:val="a"/>
    <w:qFormat/>
    <w:pPr>
      <w:suppressLineNumbers/>
      <w:spacing w:before="120" w:after="120"/>
    </w:pPr>
    <w:rPr>
      <w:rFonts w:cs="Lucida Sans"/>
      <w:i/>
      <w:iCs/>
      <w:sz w:val="24"/>
      <w:szCs w:val="24"/>
    </w:rPr>
  </w:style>
  <w:style w:type="paragraph" w:styleId="a8">
    <w:name w:val="index heading"/>
    <w:basedOn w:val="a"/>
    <w:qFormat/>
    <w:pPr>
      <w:suppressLineNumbers/>
    </w:pPr>
    <w:rPr>
      <w:rFonts w:cs="Lucida Sans"/>
    </w:rPr>
  </w:style>
  <w:style w:type="paragraph" w:styleId="a9">
    <w:name w:val="List Paragraph"/>
    <w:basedOn w:val="a"/>
    <w:uiPriority w:val="34"/>
    <w:qFormat/>
    <w:rsid w:val="00644FA7"/>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rsid w:val="003D0F57"/>
    <w:pPr>
      <w:widowControl w:val="0"/>
      <w:spacing w:after="0" w:line="240" w:lineRule="auto"/>
    </w:pPr>
    <w:rPr>
      <w:rFonts w:ascii="Times New Roman" w:eastAsia="Times New Roman" w:hAnsi="Times New Roman" w:cs="Times New Roman"/>
    </w:rPr>
  </w:style>
  <w:style w:type="numbering" w:customStyle="1" w:styleId="WW8Num18">
    <w:name w:val="WW8Num18"/>
    <w:qFormat/>
  </w:style>
  <w:style w:type="numbering" w:customStyle="1" w:styleId="WW8Num1">
    <w:name w:val="WW8Num1"/>
    <w:qFormat/>
  </w:style>
  <w:style w:type="numbering" w:customStyle="1" w:styleId="WW8Num20">
    <w:name w:val="WW8Num20"/>
    <w:qFormat/>
  </w:style>
  <w:style w:type="numbering" w:customStyle="1" w:styleId="WW8Num28">
    <w:name w:val="WW8Num28"/>
    <w:qFormat/>
  </w:style>
  <w:style w:type="numbering" w:customStyle="1" w:styleId="WW8Num19">
    <w:name w:val="WW8Num19"/>
    <w:qFormat/>
  </w:style>
  <w:style w:type="numbering" w:customStyle="1" w:styleId="WW8Num24">
    <w:name w:val="WW8Num24"/>
    <w:qFormat/>
  </w:style>
  <w:style w:type="numbering" w:customStyle="1" w:styleId="WW8Num9">
    <w:name w:val="WW8Num9"/>
    <w:qFormat/>
  </w:style>
  <w:style w:type="numbering" w:customStyle="1" w:styleId="WW8Num30">
    <w:name w:val="WW8Num30"/>
    <w:qFormat/>
  </w:style>
  <w:style w:type="numbering" w:customStyle="1" w:styleId="WW8Num11">
    <w:name w:val="WW8Num11"/>
    <w:qFormat/>
  </w:style>
  <w:style w:type="numbering" w:customStyle="1" w:styleId="WW8Num12">
    <w:name w:val="WW8Num12"/>
    <w:qFormat/>
  </w:style>
  <w:style w:type="numbering" w:customStyle="1" w:styleId="WW8Num22">
    <w:name w:val="WW8Num22"/>
    <w:qFormat/>
  </w:style>
  <w:style w:type="numbering" w:customStyle="1" w:styleId="WW8Num23">
    <w:name w:val="WW8Num23"/>
    <w:qFormat/>
  </w:style>
  <w:style w:type="table" w:styleId="aa">
    <w:name w:val="Table Grid"/>
    <w:basedOn w:val="a1"/>
    <w:uiPriority w:val="59"/>
    <w:rsid w:val="000C0B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603</TotalTime>
  <Pages>10</Pages>
  <Words>2402</Words>
  <Characters>13693</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кабинет 3</Company>
  <LinksUpToDate>false</LinksUpToDate>
  <CharactersWithSpaces>16063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Vlasov Ili</dc:creator>
  <dc:description/>
  <cp:lastModifiedBy>Сергей</cp:lastModifiedBy>
  <cp:revision>24</cp:revision>
  <cp:lastPrinted>2023-11-07T19:51:00Z</cp:lastPrinted>
  <dcterms:created xsi:type="dcterms:W3CDTF">2023-10-16T12:45:00Z</dcterms:created>
  <dcterms:modified xsi:type="dcterms:W3CDTF">2025-10-13T07:40:00Z</dcterms:modified>
  <dc:language>ru-RU</dc:language>
</cp:coreProperties>
</file>